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BC4" w:rsidRDefault="00AE1BC4" w:rsidP="00AE1BC4">
      <w:pPr>
        <w:spacing w:after="0" w:line="240" w:lineRule="auto"/>
        <w:jc w:val="center"/>
        <w:rPr>
          <w:bCs/>
          <w:sz w:val="24"/>
          <w:szCs w:val="24"/>
        </w:rPr>
      </w:pPr>
      <w:r>
        <w:rPr>
          <w:bCs/>
          <w:sz w:val="24"/>
          <w:szCs w:val="24"/>
        </w:rPr>
        <w:t xml:space="preserve">Using Technology to </w:t>
      </w:r>
      <w:r w:rsidRPr="00AE1BC4">
        <w:rPr>
          <w:bCs/>
          <w:sz w:val="24"/>
          <w:szCs w:val="24"/>
        </w:rPr>
        <w:t>Teach the National Themes of Elementary Social Studies</w:t>
      </w:r>
    </w:p>
    <w:p w:rsidR="00AE1BC4" w:rsidRDefault="00AE1BC4" w:rsidP="00002B76">
      <w:pPr>
        <w:spacing w:after="0" w:line="240" w:lineRule="auto"/>
        <w:jc w:val="center"/>
        <w:rPr>
          <w:bCs/>
          <w:sz w:val="24"/>
          <w:szCs w:val="24"/>
        </w:rPr>
      </w:pPr>
    </w:p>
    <w:p w:rsidR="00AE1BC4" w:rsidRPr="002C5A7B" w:rsidRDefault="00AE1BC4" w:rsidP="00AE1BC4">
      <w:pPr>
        <w:spacing w:after="0" w:line="240" w:lineRule="auto"/>
        <w:jc w:val="center"/>
        <w:rPr>
          <w:bCs/>
          <w:sz w:val="20"/>
          <w:szCs w:val="20"/>
        </w:rPr>
      </w:pPr>
      <w:r w:rsidRPr="002C5A7B">
        <w:rPr>
          <w:bCs/>
          <w:sz w:val="20"/>
          <w:szCs w:val="20"/>
        </w:rPr>
        <w:t>Melissa Walker Beeson</w:t>
      </w:r>
    </w:p>
    <w:p w:rsidR="00AE1BC4" w:rsidRDefault="00AE1BC4" w:rsidP="00AE1BC4">
      <w:pPr>
        <w:spacing w:after="0" w:line="240" w:lineRule="auto"/>
        <w:jc w:val="center"/>
      </w:pPr>
      <w:hyperlink r:id="rId8" w:history="1">
        <w:r w:rsidRPr="002C5A7B">
          <w:rPr>
            <w:rStyle w:val="Hyperlink"/>
            <w:bCs/>
            <w:sz w:val="20"/>
            <w:szCs w:val="20"/>
          </w:rPr>
          <w:t>mgwalker@uncg.edu</w:t>
        </w:r>
      </w:hyperlink>
    </w:p>
    <w:p w:rsidR="00AE1BC4" w:rsidRDefault="00AE1BC4" w:rsidP="00AE1BC4">
      <w:pPr>
        <w:spacing w:after="0" w:line="240" w:lineRule="auto"/>
        <w:jc w:val="center"/>
      </w:pPr>
    </w:p>
    <w:p w:rsidR="00002B76" w:rsidRPr="002C5A7B" w:rsidRDefault="001E398A" w:rsidP="00AE1BC4">
      <w:pPr>
        <w:spacing w:after="0" w:line="240" w:lineRule="auto"/>
        <w:jc w:val="center"/>
        <w:rPr>
          <w:bCs/>
          <w:sz w:val="20"/>
          <w:szCs w:val="20"/>
        </w:rPr>
      </w:pPr>
      <w:r w:rsidRPr="002C5A7B">
        <w:rPr>
          <w:bCs/>
          <w:sz w:val="20"/>
          <w:szCs w:val="20"/>
        </w:rPr>
        <w:t>Lisa Brown Buchanan</w:t>
      </w:r>
    </w:p>
    <w:p w:rsidR="00002B76" w:rsidRPr="002C5A7B" w:rsidRDefault="00DD10A2" w:rsidP="00AE1BC4">
      <w:pPr>
        <w:spacing w:after="0" w:line="240" w:lineRule="auto"/>
        <w:jc w:val="center"/>
        <w:rPr>
          <w:bCs/>
          <w:sz w:val="20"/>
          <w:szCs w:val="20"/>
        </w:rPr>
      </w:pPr>
      <w:hyperlink r:id="rId9" w:history="1">
        <w:r w:rsidR="00002B76" w:rsidRPr="002C5A7B">
          <w:rPr>
            <w:rStyle w:val="Hyperlink"/>
            <w:bCs/>
            <w:sz w:val="20"/>
            <w:szCs w:val="20"/>
          </w:rPr>
          <w:t>lbbuchan@uncg.edu</w:t>
        </w:r>
      </w:hyperlink>
    </w:p>
    <w:p w:rsidR="00771D76" w:rsidRPr="002C5A7B" w:rsidRDefault="00771D76" w:rsidP="001E398A">
      <w:pPr>
        <w:spacing w:after="0" w:line="240" w:lineRule="auto"/>
        <w:jc w:val="center"/>
        <w:rPr>
          <w:bCs/>
          <w:sz w:val="20"/>
          <w:szCs w:val="20"/>
        </w:rPr>
      </w:pPr>
    </w:p>
    <w:p w:rsidR="00002B76" w:rsidRPr="002C5A7B" w:rsidRDefault="00002B76" w:rsidP="001E398A">
      <w:pPr>
        <w:spacing w:after="0" w:line="240" w:lineRule="auto"/>
        <w:jc w:val="center"/>
        <w:rPr>
          <w:bCs/>
          <w:sz w:val="20"/>
          <w:szCs w:val="20"/>
        </w:rPr>
      </w:pPr>
    </w:p>
    <w:p w:rsidR="00D80A6C" w:rsidRPr="002C5A7B" w:rsidRDefault="00D80A6C" w:rsidP="00D80A6C">
      <w:pPr>
        <w:spacing w:after="0" w:line="240" w:lineRule="auto"/>
        <w:jc w:val="center"/>
        <w:rPr>
          <w:bCs/>
          <w:sz w:val="20"/>
          <w:szCs w:val="20"/>
        </w:rPr>
      </w:pPr>
      <w:r w:rsidRPr="002C5A7B">
        <w:rPr>
          <w:bCs/>
          <w:sz w:val="20"/>
          <w:szCs w:val="20"/>
        </w:rPr>
        <w:t>University of North Carolina at Greensboro</w:t>
      </w:r>
    </w:p>
    <w:p w:rsidR="001E398A" w:rsidRPr="002C5A7B" w:rsidRDefault="001E398A" w:rsidP="00D80A6C">
      <w:pPr>
        <w:spacing w:after="0" w:line="240" w:lineRule="auto"/>
        <w:rPr>
          <w:bCs/>
          <w:sz w:val="20"/>
          <w:szCs w:val="20"/>
        </w:rPr>
      </w:pPr>
    </w:p>
    <w:p w:rsidR="00522A2D" w:rsidRPr="002C5A7B" w:rsidRDefault="00AE1BC4" w:rsidP="00522A2D">
      <w:pPr>
        <w:spacing w:after="0" w:line="240" w:lineRule="auto"/>
        <w:jc w:val="center"/>
        <w:rPr>
          <w:sz w:val="20"/>
          <w:szCs w:val="20"/>
        </w:rPr>
      </w:pPr>
      <w:r>
        <w:rPr>
          <w:bCs/>
          <w:sz w:val="20"/>
          <w:szCs w:val="20"/>
        </w:rPr>
        <w:t>NCTIES</w:t>
      </w:r>
      <w:r w:rsidR="00522A2D" w:rsidRPr="002C5A7B">
        <w:rPr>
          <w:bCs/>
          <w:sz w:val="20"/>
          <w:szCs w:val="20"/>
        </w:rPr>
        <w:t xml:space="preserve"> Annual Conference</w:t>
      </w:r>
    </w:p>
    <w:p w:rsidR="00522A2D" w:rsidRPr="002C5A7B" w:rsidRDefault="00AE1BC4" w:rsidP="00522A2D">
      <w:pPr>
        <w:spacing w:after="0" w:line="240" w:lineRule="auto"/>
        <w:jc w:val="center"/>
        <w:rPr>
          <w:sz w:val="20"/>
          <w:szCs w:val="20"/>
        </w:rPr>
      </w:pPr>
      <w:r>
        <w:rPr>
          <w:bCs/>
          <w:sz w:val="20"/>
          <w:szCs w:val="20"/>
        </w:rPr>
        <w:t>Raleigh</w:t>
      </w:r>
      <w:r w:rsidR="00522A2D" w:rsidRPr="002C5A7B">
        <w:rPr>
          <w:bCs/>
          <w:sz w:val="20"/>
          <w:szCs w:val="20"/>
        </w:rPr>
        <w:t>, NC</w:t>
      </w:r>
    </w:p>
    <w:p w:rsidR="00522A2D" w:rsidRPr="002C5A7B" w:rsidRDefault="00AE1BC4" w:rsidP="00522A2D">
      <w:pPr>
        <w:spacing w:after="0" w:line="240" w:lineRule="auto"/>
        <w:jc w:val="center"/>
        <w:rPr>
          <w:sz w:val="20"/>
          <w:szCs w:val="20"/>
        </w:rPr>
      </w:pPr>
      <w:r>
        <w:rPr>
          <w:bCs/>
          <w:sz w:val="20"/>
          <w:szCs w:val="20"/>
        </w:rPr>
        <w:t>March 4</w:t>
      </w:r>
      <w:r w:rsidR="00522A2D" w:rsidRPr="002C5A7B">
        <w:rPr>
          <w:bCs/>
          <w:sz w:val="20"/>
          <w:szCs w:val="20"/>
        </w:rPr>
        <w:t xml:space="preserve">, 2011 </w:t>
      </w:r>
    </w:p>
    <w:p w:rsidR="00522A2D" w:rsidRPr="002C5A7B" w:rsidRDefault="00522A2D" w:rsidP="00522A2D">
      <w:pPr>
        <w:spacing w:after="0" w:line="240" w:lineRule="auto"/>
        <w:jc w:val="center"/>
        <w:rPr>
          <w:sz w:val="20"/>
          <w:szCs w:val="20"/>
        </w:rPr>
      </w:pPr>
    </w:p>
    <w:p w:rsidR="00BC332E" w:rsidRPr="002C5A7B" w:rsidRDefault="00BC332E" w:rsidP="00BC332E">
      <w:pPr>
        <w:spacing w:after="0" w:line="240" w:lineRule="auto"/>
        <w:rPr>
          <w:bCs/>
          <w:sz w:val="20"/>
          <w:szCs w:val="20"/>
        </w:rPr>
      </w:pPr>
    </w:p>
    <w:p w:rsidR="00BC332E" w:rsidRPr="002C5A7B" w:rsidRDefault="00375247" w:rsidP="00BC332E">
      <w:pPr>
        <w:spacing w:after="0" w:line="240" w:lineRule="auto"/>
        <w:rPr>
          <w:bCs/>
          <w:sz w:val="20"/>
          <w:szCs w:val="20"/>
        </w:rPr>
      </w:pPr>
      <w:r>
        <w:rPr>
          <w:bCs/>
          <w:sz w:val="20"/>
          <w:szCs w:val="20"/>
        </w:rPr>
        <w:t xml:space="preserve">For more information about the National Council for the Social Studies’ National Themes: </w:t>
      </w:r>
      <w:hyperlink r:id="rId10" w:history="1">
        <w:r w:rsidRPr="00E6303D">
          <w:rPr>
            <w:rStyle w:val="Hyperlink"/>
            <w:bCs/>
            <w:sz w:val="20"/>
            <w:szCs w:val="20"/>
          </w:rPr>
          <w:t>http://www.socialstudies.org/</w:t>
        </w:r>
      </w:hyperlink>
      <w:r>
        <w:rPr>
          <w:bCs/>
          <w:sz w:val="20"/>
          <w:szCs w:val="20"/>
        </w:rPr>
        <w:t xml:space="preserve"> </w:t>
      </w:r>
    </w:p>
    <w:p w:rsidR="006712EF" w:rsidRDefault="006712EF" w:rsidP="006712EF">
      <w:pPr>
        <w:spacing w:after="0" w:line="240" w:lineRule="auto"/>
        <w:ind w:left="360"/>
        <w:rPr>
          <w:bCs/>
          <w:sz w:val="20"/>
          <w:szCs w:val="20"/>
        </w:rPr>
      </w:pPr>
    </w:p>
    <w:p w:rsidR="00771D76" w:rsidRDefault="00771D76" w:rsidP="00771D76">
      <w:pPr>
        <w:spacing w:after="0" w:line="240" w:lineRule="auto"/>
        <w:rPr>
          <w:bCs/>
        </w:rPr>
      </w:pPr>
    </w:p>
    <w:p w:rsidR="00771D76" w:rsidRDefault="00771D76" w:rsidP="00771D76">
      <w:pPr>
        <w:spacing w:after="0" w:line="240" w:lineRule="auto"/>
        <w:rPr>
          <w:b/>
          <w:bCs/>
        </w:rPr>
      </w:pPr>
      <w:r>
        <w:rPr>
          <w:b/>
          <w:bCs/>
        </w:rPr>
        <w:t xml:space="preserve">Jeannie Baker and </w:t>
      </w:r>
      <w:proofErr w:type="gramStart"/>
      <w:r w:rsidRPr="00771D76">
        <w:rPr>
          <w:b/>
          <w:bCs/>
        </w:rPr>
        <w:t>The</w:t>
      </w:r>
      <w:proofErr w:type="gramEnd"/>
      <w:r w:rsidRPr="00771D76">
        <w:rPr>
          <w:b/>
          <w:bCs/>
        </w:rPr>
        <w:t xml:space="preserve"> Window Project</w:t>
      </w:r>
    </w:p>
    <w:p w:rsidR="006A076E" w:rsidRDefault="00DD10A2" w:rsidP="00906A8A">
      <w:pPr>
        <w:spacing w:after="0" w:line="240" w:lineRule="auto"/>
        <w:jc w:val="right"/>
        <w:rPr>
          <w:noProof/>
        </w:rPr>
      </w:pPr>
      <w:r w:rsidRPr="00DD10A2">
        <w:rPr>
          <w:b/>
          <w:bCs/>
          <w:noProof/>
        </w:rPr>
        <w:pict>
          <v:shapetype id="_x0000_t202" coordsize="21600,21600" o:spt="202" path="m,l,21600r21600,l21600,xe">
            <v:stroke joinstyle="miter"/>
            <v:path gradientshapeok="t" o:connecttype="rect"/>
          </v:shapetype>
          <v:shape id="_x0000_s1027" type="#_x0000_t202" style="position:absolute;left:0;text-align:left;margin-left:-8.75pt;margin-top:5.25pt;width:308.95pt;height:228.3pt;z-index:251659264" stroked="f">
            <v:textbox style="mso-next-textbox:#_x0000_s1027">
              <w:txbxContent>
                <w:p w:rsidR="00906A8A" w:rsidRPr="008E65AB" w:rsidRDefault="00554934" w:rsidP="00906A8A">
                  <w:pPr>
                    <w:spacing w:after="0" w:line="240" w:lineRule="auto"/>
                    <w:rPr>
                      <w:sz w:val="20"/>
                      <w:szCs w:val="20"/>
                    </w:rPr>
                  </w:pPr>
                  <w:r>
                    <w:rPr>
                      <w:sz w:val="20"/>
                      <w:szCs w:val="20"/>
                    </w:rPr>
                    <w:t xml:space="preserve">Jeannie Baker’s books, </w:t>
                  </w:r>
                  <w:r>
                    <w:rPr>
                      <w:i/>
                      <w:sz w:val="20"/>
                      <w:szCs w:val="20"/>
                    </w:rPr>
                    <w:t>Window</w:t>
                  </w:r>
                  <w:r>
                    <w:rPr>
                      <w:sz w:val="20"/>
                      <w:szCs w:val="20"/>
                    </w:rPr>
                    <w:t xml:space="preserve"> and </w:t>
                  </w:r>
                  <w:r>
                    <w:rPr>
                      <w:i/>
                      <w:sz w:val="20"/>
                      <w:szCs w:val="20"/>
                    </w:rPr>
                    <w:t xml:space="preserve">Home </w:t>
                  </w:r>
                  <w:r>
                    <w:rPr>
                      <w:sz w:val="20"/>
                      <w:szCs w:val="20"/>
                    </w:rPr>
                    <w:t>depict change over time</w:t>
                  </w:r>
                  <w:r w:rsidR="00730C12">
                    <w:rPr>
                      <w:sz w:val="20"/>
                      <w:szCs w:val="20"/>
                    </w:rPr>
                    <w:t xml:space="preserve">, as well as the 5 Themes of Geography (Location, Place, </w:t>
                  </w:r>
                  <w:proofErr w:type="gramStart"/>
                  <w:r w:rsidR="00730C12">
                    <w:rPr>
                      <w:sz w:val="20"/>
                      <w:szCs w:val="20"/>
                    </w:rPr>
                    <w:t>Human</w:t>
                  </w:r>
                  <w:proofErr w:type="gramEnd"/>
                  <w:r w:rsidR="00730C12">
                    <w:rPr>
                      <w:sz w:val="20"/>
                      <w:szCs w:val="20"/>
                    </w:rPr>
                    <w:t xml:space="preserve"> Interaction with the Environment, </w:t>
                  </w:r>
                  <w:proofErr w:type="spellStart"/>
                  <w:r w:rsidR="00730C12">
                    <w:rPr>
                      <w:sz w:val="20"/>
                      <w:szCs w:val="20"/>
                    </w:rPr>
                    <w:t>Movment</w:t>
                  </w:r>
                  <w:proofErr w:type="spellEnd"/>
                  <w:r w:rsidR="00730C12">
                    <w:rPr>
                      <w:sz w:val="20"/>
                      <w:szCs w:val="20"/>
                    </w:rPr>
                    <w:t>, and Region)</w:t>
                  </w:r>
                  <w:r>
                    <w:rPr>
                      <w:sz w:val="20"/>
                      <w:szCs w:val="20"/>
                    </w:rPr>
                    <w:t>. After going through the books and discussing how the views from the windows change</w:t>
                  </w:r>
                  <w:r w:rsidR="00730C12">
                    <w:rPr>
                      <w:sz w:val="20"/>
                      <w:szCs w:val="20"/>
                    </w:rPr>
                    <w:t xml:space="preserve"> and how Baker depicts the 5 Themes of Geography</w:t>
                  </w:r>
                  <w:r>
                    <w:rPr>
                      <w:sz w:val="20"/>
                      <w:szCs w:val="20"/>
                    </w:rPr>
                    <w:t xml:space="preserve">, have the students think about a view from their own windows. Have them observe changes over time looking through </w:t>
                  </w:r>
                  <w:r w:rsidR="00696A31">
                    <w:rPr>
                      <w:sz w:val="20"/>
                      <w:szCs w:val="20"/>
                    </w:rPr>
                    <w:t>the same window. Then, have the students</w:t>
                  </w:r>
                  <w:r>
                    <w:rPr>
                      <w:sz w:val="20"/>
                      <w:szCs w:val="20"/>
                    </w:rPr>
                    <w:t xml:space="preserve"> capture those changes through window images, just like in the books, </w:t>
                  </w:r>
                  <w:r>
                    <w:rPr>
                      <w:i/>
                      <w:sz w:val="20"/>
                      <w:szCs w:val="20"/>
                    </w:rPr>
                    <w:t>Window</w:t>
                  </w:r>
                  <w:r>
                    <w:rPr>
                      <w:sz w:val="20"/>
                      <w:szCs w:val="20"/>
                    </w:rPr>
                    <w:t xml:space="preserve"> and </w:t>
                  </w:r>
                  <w:r>
                    <w:rPr>
                      <w:i/>
                      <w:sz w:val="20"/>
                      <w:szCs w:val="20"/>
                    </w:rPr>
                    <w:t xml:space="preserve">Home. </w:t>
                  </w:r>
                  <w:r w:rsidR="00730C12">
                    <w:rPr>
                      <w:sz w:val="20"/>
                      <w:szCs w:val="20"/>
                    </w:rPr>
                    <w:t xml:space="preserve">To do this, they can capture images with digital cameras, video cameras, or illustrations that are scanned. Upload the images/video to a simple video making tool (such as </w:t>
                  </w:r>
                  <w:proofErr w:type="spellStart"/>
                  <w:r w:rsidR="00730C12">
                    <w:rPr>
                      <w:sz w:val="20"/>
                      <w:szCs w:val="20"/>
                    </w:rPr>
                    <w:t>Animoto</w:t>
                  </w:r>
                  <w:proofErr w:type="spellEnd"/>
                  <w:r w:rsidR="00730C12">
                    <w:rPr>
                      <w:sz w:val="20"/>
                      <w:szCs w:val="20"/>
                    </w:rPr>
                    <w:t xml:space="preserve"> or </w:t>
                  </w:r>
                  <w:proofErr w:type="spellStart"/>
                  <w:r w:rsidR="00730C12">
                    <w:rPr>
                      <w:sz w:val="20"/>
                      <w:szCs w:val="20"/>
                    </w:rPr>
                    <w:t>Flixtime</w:t>
                  </w:r>
                  <w:proofErr w:type="spellEnd"/>
                  <w:r w:rsidR="00730C12">
                    <w:rPr>
                      <w:sz w:val="20"/>
                      <w:szCs w:val="20"/>
                    </w:rPr>
                    <w:t>) to create a view through the student’s window. Check out CNN’s link to show the student ideas.</w:t>
                  </w:r>
                  <w:r w:rsidR="008E65AB">
                    <w:rPr>
                      <w:sz w:val="20"/>
                      <w:szCs w:val="20"/>
                    </w:rPr>
                    <w:t xml:space="preserve"> This project could also be done by looking through a classroom window.</w:t>
                  </w:r>
                  <w:r w:rsidR="000905CE">
                    <w:rPr>
                      <w:sz w:val="20"/>
                      <w:szCs w:val="20"/>
                    </w:rPr>
                    <w:t xml:space="preserve"> Once the projects are completed, have discussions about why changes over time occur through their windows and what impact that has on their future, including maybe</w:t>
                  </w:r>
                  <w:r w:rsidR="00730C12">
                    <w:rPr>
                      <w:sz w:val="20"/>
                      <w:szCs w:val="20"/>
                    </w:rPr>
                    <w:t xml:space="preserve"> a drawn</w:t>
                  </w:r>
                  <w:r w:rsidR="000905CE">
                    <w:rPr>
                      <w:sz w:val="20"/>
                      <w:szCs w:val="20"/>
                    </w:rPr>
                    <w:t xml:space="preserve"> window scene of how they predict the image will continue to change. </w:t>
                  </w:r>
                </w:p>
              </w:txbxContent>
            </v:textbox>
          </v:shape>
        </w:pict>
      </w:r>
    </w:p>
    <w:p w:rsidR="006A076E" w:rsidRDefault="006A076E" w:rsidP="00906A8A">
      <w:pPr>
        <w:spacing w:after="0" w:line="240" w:lineRule="auto"/>
        <w:jc w:val="right"/>
        <w:rPr>
          <w:noProof/>
        </w:rPr>
      </w:pPr>
    </w:p>
    <w:p w:rsidR="006A076E" w:rsidRDefault="006A076E" w:rsidP="00906A8A">
      <w:pPr>
        <w:spacing w:after="0" w:line="240" w:lineRule="auto"/>
        <w:jc w:val="right"/>
        <w:rPr>
          <w:noProof/>
        </w:rPr>
      </w:pPr>
    </w:p>
    <w:p w:rsidR="00906A8A" w:rsidRDefault="00906A8A" w:rsidP="00906A8A">
      <w:pPr>
        <w:spacing w:after="0" w:line="240" w:lineRule="auto"/>
        <w:jc w:val="right"/>
        <w:rPr>
          <w:noProof/>
        </w:rPr>
      </w:pPr>
      <w:r w:rsidRPr="00906A8A">
        <w:rPr>
          <w:b/>
          <w:bCs/>
          <w:noProof/>
        </w:rPr>
        <w:drawing>
          <wp:inline distT="0" distB="0" distL="0" distR="0">
            <wp:extent cx="1459893" cy="1836752"/>
            <wp:effectExtent l="19050" t="0" r="6957" b="0"/>
            <wp:docPr id="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1461221" cy="1838423"/>
                    </a:xfrm>
                    <a:prstGeom prst="rect">
                      <a:avLst/>
                    </a:prstGeom>
                    <a:noFill/>
                    <a:ln w="9525">
                      <a:noFill/>
                      <a:miter lim="800000"/>
                      <a:headEnd/>
                      <a:tailEnd/>
                    </a:ln>
                    <a:effectLst/>
                  </pic:spPr>
                </pic:pic>
              </a:graphicData>
            </a:graphic>
          </wp:inline>
        </w:drawing>
      </w:r>
      <w:r w:rsidRPr="00906A8A">
        <w:rPr>
          <w:b/>
          <w:bCs/>
          <w:noProof/>
        </w:rPr>
        <w:drawing>
          <wp:inline distT="0" distB="0" distL="0" distR="0">
            <wp:extent cx="1324417" cy="1812898"/>
            <wp:effectExtent l="19050" t="0" r="9083" b="0"/>
            <wp:docPr id="7"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a:stretch>
                      <a:fillRect/>
                    </a:stretch>
                  </pic:blipFill>
                  <pic:spPr bwMode="auto">
                    <a:xfrm>
                      <a:off x="0" y="0"/>
                      <a:ext cx="1325717" cy="1814677"/>
                    </a:xfrm>
                    <a:prstGeom prst="rect">
                      <a:avLst/>
                    </a:prstGeom>
                    <a:noFill/>
                    <a:ln w="9525">
                      <a:noFill/>
                      <a:miter lim="800000"/>
                      <a:headEnd/>
                      <a:tailEnd/>
                    </a:ln>
                    <a:effectLst/>
                  </pic:spPr>
                </pic:pic>
              </a:graphicData>
            </a:graphic>
          </wp:inline>
        </w:drawing>
      </w:r>
    </w:p>
    <w:p w:rsidR="00906A8A" w:rsidRDefault="00906A8A" w:rsidP="00771D76">
      <w:pPr>
        <w:spacing w:after="0" w:line="240" w:lineRule="auto"/>
        <w:rPr>
          <w:b/>
          <w:bCs/>
        </w:rPr>
      </w:pPr>
    </w:p>
    <w:p w:rsidR="008315FA" w:rsidRDefault="008315FA" w:rsidP="00771D76">
      <w:pPr>
        <w:spacing w:after="0" w:line="240" w:lineRule="auto"/>
        <w:rPr>
          <w:b/>
          <w:bCs/>
        </w:rPr>
      </w:pPr>
    </w:p>
    <w:p w:rsidR="00022332" w:rsidRDefault="00022332" w:rsidP="00771D76">
      <w:pPr>
        <w:spacing w:after="0" w:line="240" w:lineRule="auto"/>
        <w:rPr>
          <w:b/>
          <w:bCs/>
        </w:rPr>
      </w:pPr>
    </w:p>
    <w:p w:rsidR="00476A59" w:rsidRDefault="00B05A73" w:rsidP="00730C12">
      <w:pPr>
        <w:spacing w:after="0" w:line="240" w:lineRule="auto"/>
        <w:jc w:val="right"/>
        <w:rPr>
          <w:b/>
          <w:bCs/>
        </w:rPr>
      </w:pPr>
      <w:r>
        <w:rPr>
          <w:b/>
          <w:bCs/>
        </w:rPr>
        <w:t xml:space="preserve">A look out windows across the United States: </w:t>
      </w:r>
      <w:hyperlink r:id="rId13" w:history="1">
        <w:r w:rsidRPr="00E6303D">
          <w:rPr>
            <w:rStyle w:val="Hyperlink"/>
            <w:b/>
            <w:bCs/>
          </w:rPr>
          <w:t>http://www.cnn.com/2008/TRAVEL/11/21/window.map.irpt/index.html</w:t>
        </w:r>
      </w:hyperlink>
      <w:r>
        <w:rPr>
          <w:b/>
          <w:bCs/>
        </w:rPr>
        <w:t xml:space="preserve"> </w:t>
      </w:r>
    </w:p>
    <w:p w:rsidR="00B05A73" w:rsidRDefault="00B05A73" w:rsidP="00771D76">
      <w:pPr>
        <w:spacing w:after="0" w:line="240" w:lineRule="auto"/>
        <w:rPr>
          <w:b/>
          <w:bCs/>
        </w:rPr>
      </w:pPr>
    </w:p>
    <w:p w:rsidR="0067133B" w:rsidRDefault="0067133B"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354F2E" w:rsidRDefault="00354F2E" w:rsidP="00771D76">
      <w:pPr>
        <w:spacing w:after="0" w:line="240" w:lineRule="auto"/>
        <w:rPr>
          <w:b/>
          <w:bCs/>
        </w:rPr>
      </w:pPr>
    </w:p>
    <w:p w:rsidR="00771D76" w:rsidRDefault="00771D76" w:rsidP="00771D76">
      <w:pPr>
        <w:spacing w:after="0" w:line="240" w:lineRule="auto"/>
        <w:rPr>
          <w:b/>
          <w:bCs/>
        </w:rPr>
      </w:pPr>
      <w:r>
        <w:rPr>
          <w:b/>
          <w:bCs/>
        </w:rPr>
        <w:lastRenderedPageBreak/>
        <w:t xml:space="preserve">Where I’m </w:t>
      </w:r>
      <w:proofErr w:type="gramStart"/>
      <w:r>
        <w:rPr>
          <w:b/>
          <w:bCs/>
        </w:rPr>
        <w:t>From</w:t>
      </w:r>
      <w:proofErr w:type="gramEnd"/>
      <w:r w:rsidR="009D45E8">
        <w:rPr>
          <w:b/>
          <w:bCs/>
        </w:rPr>
        <w:t xml:space="preserve"> Activity</w:t>
      </w:r>
    </w:p>
    <w:p w:rsidR="009D45E8" w:rsidRDefault="009D45E8" w:rsidP="00771D76">
      <w:pPr>
        <w:spacing w:after="0" w:line="240" w:lineRule="auto"/>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4"/>
        <w:gridCol w:w="4394"/>
      </w:tblGrid>
      <w:tr w:rsidR="006F7D44" w:rsidTr="00D81E73">
        <w:trPr>
          <w:trHeight w:val="4487"/>
        </w:trPr>
        <w:tc>
          <w:tcPr>
            <w:tcW w:w="4394" w:type="dxa"/>
          </w:tcPr>
          <w:p w:rsidR="006F7D44" w:rsidRPr="00F60678" w:rsidRDefault="006F7D44" w:rsidP="00922197">
            <w:pPr>
              <w:pStyle w:val="Heading2"/>
              <w:spacing w:before="0" w:beforeAutospacing="0" w:after="0" w:afterAutospacing="0"/>
              <w:outlineLvl w:val="1"/>
              <w:rPr>
                <w:rFonts w:asciiTheme="minorHAnsi" w:hAnsiTheme="minorHAnsi"/>
                <w:i/>
                <w:sz w:val="20"/>
                <w:szCs w:val="20"/>
              </w:rPr>
            </w:pPr>
            <w:r w:rsidRPr="00F60678">
              <w:rPr>
                <w:rFonts w:asciiTheme="minorHAnsi" w:hAnsiTheme="minorHAnsi"/>
                <w:i/>
                <w:sz w:val="20"/>
                <w:szCs w:val="20"/>
              </w:rPr>
              <w:t>Where I'm From</w:t>
            </w:r>
          </w:p>
          <w:p w:rsidR="006F7D44" w:rsidRPr="00F60678" w:rsidRDefault="006F7D44" w:rsidP="00922197">
            <w:pPr>
              <w:pStyle w:val="Heading2"/>
              <w:spacing w:before="0" w:beforeAutospacing="0" w:after="0" w:afterAutospacing="0"/>
              <w:outlineLvl w:val="1"/>
              <w:rPr>
                <w:rFonts w:asciiTheme="minorHAnsi" w:hAnsiTheme="minorHAnsi"/>
                <w:sz w:val="20"/>
                <w:szCs w:val="20"/>
              </w:rPr>
            </w:pPr>
            <w:r w:rsidRPr="00F60678">
              <w:rPr>
                <w:rFonts w:asciiTheme="minorHAnsi" w:hAnsiTheme="minorHAnsi"/>
                <w:b w:val="0"/>
                <w:sz w:val="20"/>
                <w:szCs w:val="20"/>
              </w:rPr>
              <w:t>George Ella Lyons</w:t>
            </w:r>
          </w:p>
          <w:p w:rsidR="006F7D44" w:rsidRPr="00F60678" w:rsidRDefault="006F7D44" w:rsidP="006F7D44">
            <w:pPr>
              <w:pStyle w:val="NormalWeb"/>
              <w:spacing w:after="0" w:afterAutospacing="0"/>
              <w:rPr>
                <w:rFonts w:asciiTheme="minorHAnsi" w:hAnsiTheme="minorHAnsi"/>
                <w:sz w:val="20"/>
                <w:szCs w:val="20"/>
              </w:rPr>
            </w:pPr>
            <w:r w:rsidRPr="00F60678">
              <w:rPr>
                <w:rFonts w:asciiTheme="minorHAnsi" w:hAnsiTheme="minorHAnsi"/>
                <w:sz w:val="20"/>
                <w:szCs w:val="20"/>
              </w:rPr>
              <w:t xml:space="preserve">I am from clothespins, </w:t>
            </w:r>
            <w:r w:rsidRPr="00F60678">
              <w:rPr>
                <w:rFonts w:asciiTheme="minorHAnsi" w:hAnsiTheme="minorHAnsi"/>
                <w:sz w:val="20"/>
                <w:szCs w:val="20"/>
              </w:rPr>
              <w:br/>
              <w:t xml:space="preserve">from Clorox and carbon-tetrachloride. </w:t>
            </w:r>
            <w:r w:rsidRPr="00F60678">
              <w:rPr>
                <w:rFonts w:asciiTheme="minorHAnsi" w:hAnsiTheme="minorHAnsi"/>
                <w:sz w:val="20"/>
                <w:szCs w:val="20"/>
              </w:rPr>
              <w:br/>
              <w:t>I am from the dirt under the back porch.</w:t>
            </w:r>
            <w:r w:rsidRPr="00F60678">
              <w:rPr>
                <w:rFonts w:asciiTheme="minorHAnsi" w:hAnsiTheme="minorHAnsi"/>
                <w:sz w:val="20"/>
                <w:szCs w:val="20"/>
              </w:rPr>
              <w:br/>
              <w:t xml:space="preserve">(Black, glistening, </w:t>
            </w:r>
            <w:r w:rsidRPr="00F60678">
              <w:rPr>
                <w:rFonts w:asciiTheme="minorHAnsi" w:hAnsiTheme="minorHAnsi"/>
                <w:sz w:val="20"/>
                <w:szCs w:val="20"/>
              </w:rPr>
              <w:br/>
              <w:t xml:space="preserve">it tasted like beets.) </w:t>
            </w:r>
            <w:r w:rsidRPr="00F60678">
              <w:rPr>
                <w:rFonts w:asciiTheme="minorHAnsi" w:hAnsiTheme="minorHAnsi"/>
                <w:sz w:val="20"/>
                <w:szCs w:val="20"/>
              </w:rPr>
              <w:br/>
              <w:t>I am from the forsythia bush</w:t>
            </w:r>
            <w:r w:rsidRPr="00F60678">
              <w:rPr>
                <w:rFonts w:asciiTheme="minorHAnsi" w:hAnsiTheme="minorHAnsi"/>
                <w:sz w:val="20"/>
                <w:szCs w:val="20"/>
              </w:rPr>
              <w:br/>
              <w:t>the Dutch elm</w:t>
            </w:r>
            <w:r w:rsidRPr="00F60678">
              <w:rPr>
                <w:rFonts w:asciiTheme="minorHAnsi" w:hAnsiTheme="minorHAnsi"/>
                <w:sz w:val="20"/>
                <w:szCs w:val="20"/>
              </w:rPr>
              <w:br/>
              <w:t>whose long-gone limbs I remember</w:t>
            </w:r>
            <w:r w:rsidRPr="00F60678">
              <w:rPr>
                <w:rFonts w:asciiTheme="minorHAnsi" w:hAnsiTheme="minorHAnsi"/>
                <w:sz w:val="20"/>
                <w:szCs w:val="20"/>
              </w:rPr>
              <w:br/>
              <w:t xml:space="preserve">as if they were my own. </w:t>
            </w:r>
          </w:p>
          <w:p w:rsidR="006F7D44" w:rsidRPr="00F60678" w:rsidRDefault="006F7D44" w:rsidP="006F7D44">
            <w:pPr>
              <w:pStyle w:val="NormalWeb"/>
              <w:spacing w:after="0" w:afterAutospacing="0"/>
              <w:rPr>
                <w:rFonts w:asciiTheme="minorHAnsi" w:hAnsiTheme="minorHAnsi"/>
                <w:sz w:val="20"/>
                <w:szCs w:val="20"/>
              </w:rPr>
            </w:pPr>
            <w:r w:rsidRPr="00F60678">
              <w:rPr>
                <w:rFonts w:asciiTheme="minorHAnsi" w:hAnsiTheme="minorHAnsi"/>
                <w:sz w:val="20"/>
                <w:szCs w:val="20"/>
              </w:rPr>
              <w:t xml:space="preserve">I'm from fudge and eyeglasses, </w:t>
            </w:r>
            <w:r w:rsidRPr="00F60678">
              <w:rPr>
                <w:rFonts w:asciiTheme="minorHAnsi" w:hAnsiTheme="minorHAnsi"/>
                <w:sz w:val="20"/>
                <w:szCs w:val="20"/>
              </w:rPr>
              <w:br/>
              <w:t xml:space="preserve">from Imogene and Alafair. </w:t>
            </w:r>
            <w:r w:rsidRPr="00F60678">
              <w:rPr>
                <w:rFonts w:asciiTheme="minorHAnsi" w:hAnsiTheme="minorHAnsi"/>
                <w:sz w:val="20"/>
                <w:szCs w:val="20"/>
              </w:rPr>
              <w:br/>
              <w:t>I'm from the know-it-alls</w:t>
            </w:r>
            <w:r w:rsidRPr="00F60678">
              <w:rPr>
                <w:rFonts w:asciiTheme="minorHAnsi" w:hAnsiTheme="minorHAnsi"/>
                <w:sz w:val="20"/>
                <w:szCs w:val="20"/>
              </w:rPr>
              <w:br/>
              <w:t xml:space="preserve">and the pass-it-ons, </w:t>
            </w:r>
            <w:r w:rsidRPr="00F60678">
              <w:rPr>
                <w:rFonts w:asciiTheme="minorHAnsi" w:hAnsiTheme="minorHAnsi"/>
                <w:sz w:val="20"/>
                <w:szCs w:val="20"/>
              </w:rPr>
              <w:br/>
              <w:t xml:space="preserve">from Perk up! and Pipe down! </w:t>
            </w:r>
            <w:r w:rsidRPr="00F60678">
              <w:rPr>
                <w:rFonts w:asciiTheme="minorHAnsi" w:hAnsiTheme="minorHAnsi"/>
                <w:sz w:val="20"/>
                <w:szCs w:val="20"/>
              </w:rPr>
              <w:br/>
              <w:t>I'm from He restoreth my soul</w:t>
            </w:r>
            <w:r w:rsidRPr="00F60678">
              <w:rPr>
                <w:rFonts w:asciiTheme="minorHAnsi" w:hAnsiTheme="minorHAnsi"/>
                <w:sz w:val="20"/>
                <w:szCs w:val="20"/>
              </w:rPr>
              <w:br/>
              <w:t>with a cotton</w:t>
            </w:r>
            <w:r w:rsidR="001C3C36">
              <w:rPr>
                <w:rFonts w:asciiTheme="minorHAnsi" w:hAnsiTheme="minorHAnsi"/>
                <w:sz w:val="20"/>
                <w:szCs w:val="20"/>
              </w:rPr>
              <w:t xml:space="preserve"> </w:t>
            </w:r>
            <w:r w:rsidRPr="00F60678">
              <w:rPr>
                <w:rFonts w:asciiTheme="minorHAnsi" w:hAnsiTheme="minorHAnsi"/>
                <w:sz w:val="20"/>
                <w:szCs w:val="20"/>
              </w:rPr>
              <w:t>ball lamb</w:t>
            </w:r>
            <w:r w:rsidRPr="00F60678">
              <w:rPr>
                <w:rFonts w:asciiTheme="minorHAnsi" w:hAnsiTheme="minorHAnsi"/>
                <w:sz w:val="20"/>
                <w:szCs w:val="20"/>
              </w:rPr>
              <w:br/>
              <w:t>and ten verses I can say myself.</w:t>
            </w:r>
          </w:p>
          <w:p w:rsidR="006F7D44" w:rsidRPr="00F60678" w:rsidRDefault="006F7D44" w:rsidP="006F7D44">
            <w:pPr>
              <w:pStyle w:val="NormalWeb"/>
              <w:rPr>
                <w:rFonts w:asciiTheme="minorHAnsi" w:hAnsiTheme="minorHAnsi"/>
                <w:sz w:val="20"/>
                <w:szCs w:val="20"/>
              </w:rPr>
            </w:pPr>
          </w:p>
          <w:p w:rsidR="006F7D44" w:rsidRPr="00F60678" w:rsidRDefault="006F7D44" w:rsidP="006F7D44">
            <w:pPr>
              <w:pStyle w:val="NormalWeb"/>
              <w:rPr>
                <w:rFonts w:asciiTheme="minorHAnsi" w:hAnsiTheme="minorHAnsi"/>
                <w:sz w:val="20"/>
                <w:szCs w:val="20"/>
              </w:rPr>
            </w:pPr>
          </w:p>
        </w:tc>
        <w:tc>
          <w:tcPr>
            <w:tcW w:w="4394" w:type="dxa"/>
          </w:tcPr>
          <w:p w:rsidR="00383A63" w:rsidRPr="00F60678" w:rsidRDefault="00383A63" w:rsidP="006F7D44">
            <w:pPr>
              <w:pStyle w:val="NormalWeb"/>
              <w:rPr>
                <w:rFonts w:asciiTheme="minorHAnsi" w:hAnsiTheme="minorHAnsi"/>
                <w:sz w:val="20"/>
                <w:szCs w:val="20"/>
              </w:rPr>
            </w:pPr>
          </w:p>
          <w:p w:rsidR="00383A63" w:rsidRPr="00F60678" w:rsidRDefault="00383A63" w:rsidP="006F7D44">
            <w:pPr>
              <w:pStyle w:val="NormalWeb"/>
              <w:rPr>
                <w:rFonts w:asciiTheme="minorHAnsi" w:hAnsiTheme="minorHAnsi"/>
                <w:sz w:val="20"/>
                <w:szCs w:val="20"/>
              </w:rPr>
            </w:pPr>
          </w:p>
          <w:p w:rsidR="006F7D44" w:rsidRPr="00F60678" w:rsidRDefault="006F7D44" w:rsidP="006F7D44">
            <w:pPr>
              <w:pStyle w:val="NormalWeb"/>
              <w:rPr>
                <w:rFonts w:asciiTheme="minorHAnsi" w:hAnsiTheme="minorHAnsi"/>
                <w:sz w:val="20"/>
                <w:szCs w:val="20"/>
              </w:rPr>
            </w:pPr>
            <w:r w:rsidRPr="00F60678">
              <w:rPr>
                <w:rFonts w:asciiTheme="minorHAnsi" w:hAnsiTheme="minorHAnsi"/>
                <w:sz w:val="20"/>
                <w:szCs w:val="20"/>
              </w:rPr>
              <w:t xml:space="preserve">I'm from Artemus and Billie's Branch, </w:t>
            </w:r>
            <w:r w:rsidRPr="00F60678">
              <w:rPr>
                <w:rFonts w:asciiTheme="minorHAnsi" w:hAnsiTheme="minorHAnsi"/>
                <w:sz w:val="20"/>
                <w:szCs w:val="20"/>
              </w:rPr>
              <w:br/>
              <w:t xml:space="preserve">fried corn and strong coffee. </w:t>
            </w:r>
            <w:r w:rsidRPr="00F60678">
              <w:rPr>
                <w:rFonts w:asciiTheme="minorHAnsi" w:hAnsiTheme="minorHAnsi"/>
                <w:sz w:val="20"/>
                <w:szCs w:val="20"/>
              </w:rPr>
              <w:br/>
              <w:t xml:space="preserve">From the finger my grandfather lost to the auger, </w:t>
            </w:r>
            <w:r w:rsidRPr="00F60678">
              <w:rPr>
                <w:rFonts w:asciiTheme="minorHAnsi" w:hAnsiTheme="minorHAnsi"/>
                <w:sz w:val="20"/>
                <w:szCs w:val="20"/>
              </w:rPr>
              <w:br/>
              <w:t xml:space="preserve">the eye my father shut to keep his sight. </w:t>
            </w:r>
          </w:p>
          <w:p w:rsidR="006F7D44" w:rsidRPr="00F60678" w:rsidRDefault="006F7D44" w:rsidP="006F7D44">
            <w:pPr>
              <w:pStyle w:val="NormalWeb"/>
              <w:rPr>
                <w:rFonts w:asciiTheme="minorHAnsi" w:hAnsiTheme="minorHAnsi"/>
                <w:sz w:val="20"/>
                <w:szCs w:val="20"/>
              </w:rPr>
            </w:pPr>
            <w:r w:rsidRPr="00F60678">
              <w:rPr>
                <w:rFonts w:asciiTheme="minorHAnsi" w:hAnsiTheme="minorHAnsi"/>
                <w:sz w:val="20"/>
                <w:szCs w:val="20"/>
              </w:rPr>
              <w:t>Under my bed was a dress box</w:t>
            </w:r>
            <w:r w:rsidRPr="00F60678">
              <w:rPr>
                <w:rFonts w:asciiTheme="minorHAnsi" w:hAnsiTheme="minorHAnsi"/>
                <w:sz w:val="20"/>
                <w:szCs w:val="20"/>
              </w:rPr>
              <w:br/>
              <w:t xml:space="preserve">spilling old pictures, </w:t>
            </w:r>
            <w:r w:rsidRPr="00F60678">
              <w:rPr>
                <w:rFonts w:asciiTheme="minorHAnsi" w:hAnsiTheme="minorHAnsi"/>
                <w:sz w:val="20"/>
                <w:szCs w:val="20"/>
              </w:rPr>
              <w:br/>
              <w:t>a sift of lost faces</w:t>
            </w:r>
            <w:r w:rsidRPr="00F60678">
              <w:rPr>
                <w:rFonts w:asciiTheme="minorHAnsi" w:hAnsiTheme="minorHAnsi"/>
                <w:sz w:val="20"/>
                <w:szCs w:val="20"/>
              </w:rPr>
              <w:br/>
              <w:t xml:space="preserve">to drift beneath my dreams. </w:t>
            </w:r>
            <w:r w:rsidRPr="00F60678">
              <w:rPr>
                <w:rFonts w:asciiTheme="minorHAnsi" w:hAnsiTheme="minorHAnsi"/>
                <w:sz w:val="20"/>
                <w:szCs w:val="20"/>
              </w:rPr>
              <w:br/>
              <w:t>I am from those moments--</w:t>
            </w:r>
            <w:r w:rsidRPr="00F60678">
              <w:rPr>
                <w:rFonts w:asciiTheme="minorHAnsi" w:hAnsiTheme="minorHAnsi"/>
                <w:sz w:val="20"/>
                <w:szCs w:val="20"/>
              </w:rPr>
              <w:br/>
              <w:t>snapped before I budded --</w:t>
            </w:r>
            <w:r w:rsidRPr="00F60678">
              <w:rPr>
                <w:rFonts w:asciiTheme="minorHAnsi" w:hAnsiTheme="minorHAnsi"/>
                <w:sz w:val="20"/>
                <w:szCs w:val="20"/>
              </w:rPr>
              <w:br/>
              <w:t xml:space="preserve">leaf-fall from the family tree. </w:t>
            </w:r>
          </w:p>
          <w:p w:rsidR="006F7D44" w:rsidRPr="00F60678" w:rsidRDefault="006F7D44" w:rsidP="006F7D44">
            <w:pPr>
              <w:pStyle w:val="NormalWeb"/>
              <w:rPr>
                <w:rFonts w:asciiTheme="minorHAnsi" w:hAnsiTheme="minorHAnsi"/>
                <w:sz w:val="20"/>
                <w:szCs w:val="20"/>
              </w:rPr>
            </w:pPr>
          </w:p>
        </w:tc>
      </w:tr>
    </w:tbl>
    <w:p w:rsidR="006F7D44" w:rsidRPr="00F60678" w:rsidRDefault="006F7D44" w:rsidP="006F7D44">
      <w:pPr>
        <w:spacing w:beforeAutospacing="1" w:after="100" w:afterAutospacing="1" w:line="240" w:lineRule="auto"/>
        <w:outlineLvl w:val="1"/>
        <w:rPr>
          <w:rFonts w:eastAsia="Times New Roman" w:cs="Times New Roman"/>
          <w:b/>
          <w:bCs/>
          <w:sz w:val="20"/>
          <w:szCs w:val="20"/>
        </w:rPr>
      </w:pPr>
      <w:r w:rsidRPr="00F60678">
        <w:rPr>
          <w:rFonts w:eastAsia="Times New Roman" w:cs="Times New Roman"/>
          <w:b/>
          <w:bCs/>
          <w:sz w:val="20"/>
          <w:szCs w:val="20"/>
        </w:rPr>
        <w:t xml:space="preserve">The </w:t>
      </w:r>
      <w:r w:rsidRPr="00F60678">
        <w:rPr>
          <w:rFonts w:eastAsia="Times New Roman" w:cs="Times New Roman"/>
          <w:b/>
          <w:bCs/>
          <w:i/>
          <w:iCs/>
          <w:sz w:val="20"/>
          <w:szCs w:val="20"/>
        </w:rPr>
        <w:t>WHERE I'M FROM</w:t>
      </w:r>
      <w:r w:rsidRPr="00F60678">
        <w:rPr>
          <w:rFonts w:eastAsia="Times New Roman" w:cs="Times New Roman"/>
          <w:b/>
          <w:bCs/>
          <w:sz w:val="20"/>
          <w:szCs w:val="20"/>
        </w:rPr>
        <w:t xml:space="preserve"> Template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sz w:val="20"/>
          <w:szCs w:val="20"/>
        </w:rPr>
        <w:t>I am from _______ (specific o</w:t>
      </w:r>
      <w:r w:rsidRPr="00F60678">
        <w:rPr>
          <w:rFonts w:eastAsia="Times New Roman" w:cs="Times New Roman"/>
          <w:color w:val="000000"/>
          <w:sz w:val="20"/>
          <w:szCs w:val="20"/>
        </w:rPr>
        <w:t xml:space="preserve">rdinary item), from _______ (product name) and _______.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 xml:space="preserve">I am from the _______ (home description... adjective, adjective, sensory detail).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 xml:space="preserve">I am from the _______ (plant, flower, natural item), the _______ (plant, flower, natural detail)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 xml:space="preserve">I am from _______ (family tradition) and _______ (family trait), from _______ (name of family member) and _______ (another family name) and _______ (family name).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 xml:space="preserve">I am from the _______ (description of family tendency) and _______ (another one).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 xml:space="preserve">From _______ (something you were told as a child) and _______ (another).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 xml:space="preserve">I am from (representation of </w:t>
      </w:r>
      <w:r w:rsidR="001C3C36" w:rsidRPr="00F60678">
        <w:rPr>
          <w:rFonts w:eastAsia="Times New Roman" w:cs="Times New Roman"/>
          <w:color w:val="000000"/>
          <w:sz w:val="20"/>
          <w:szCs w:val="20"/>
        </w:rPr>
        <w:t>religion</w:t>
      </w:r>
      <w:r w:rsidRPr="00F60678">
        <w:rPr>
          <w:rFonts w:eastAsia="Times New Roman" w:cs="Times New Roman"/>
          <w:color w:val="000000"/>
          <w:sz w:val="20"/>
          <w:szCs w:val="20"/>
        </w:rPr>
        <w:t xml:space="preserve"> or lack of it). Further description.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 xml:space="preserve">I'm from _______ (place of birth and family ancestry), _______ (two food items representing your family).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 xml:space="preserve">From the _______ (specific family story about a specific person and detail), the _______ (another detail, and the _______ (another detail about another family member). </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I am from _______ (location of family pictures, mementos, archives and several more lines indicating their worth).</w:t>
      </w:r>
    </w:p>
    <w:p w:rsidR="006F7D44" w:rsidRPr="00F60678" w:rsidRDefault="006F7D44" w:rsidP="006F7D44">
      <w:pPr>
        <w:spacing w:before="100" w:beforeAutospacing="1" w:after="100" w:afterAutospacing="1" w:line="240" w:lineRule="auto"/>
        <w:rPr>
          <w:rFonts w:eastAsia="Times New Roman" w:cs="Times New Roman"/>
          <w:color w:val="000000"/>
          <w:sz w:val="20"/>
          <w:szCs w:val="20"/>
        </w:rPr>
      </w:pPr>
      <w:r w:rsidRPr="00F60678">
        <w:rPr>
          <w:rFonts w:eastAsia="Times New Roman" w:cs="Times New Roman"/>
          <w:color w:val="000000"/>
          <w:sz w:val="20"/>
          <w:szCs w:val="20"/>
        </w:rPr>
        <w:t> </w:t>
      </w:r>
      <w:r w:rsidRPr="00F60678">
        <w:rPr>
          <w:rFonts w:eastAsia="Times New Roman" w:cs="Times New Roman"/>
          <w:b/>
          <w:color w:val="000000"/>
          <w:sz w:val="20"/>
          <w:szCs w:val="20"/>
        </w:rPr>
        <w:t>Here is the voicethread link to embed in the PPT that shows one Where I’m From Poem being narrated and using students’ own photographs:</w:t>
      </w:r>
      <w:r w:rsidR="00593522">
        <w:rPr>
          <w:rFonts w:eastAsia="Times New Roman" w:cs="Times New Roman"/>
          <w:color w:val="000000"/>
          <w:sz w:val="20"/>
          <w:szCs w:val="20"/>
        </w:rPr>
        <w:t xml:space="preserve"> </w:t>
      </w:r>
      <w:hyperlink r:id="rId14" w:anchor="u391568.b1330011.i7090195" w:history="1">
        <w:r w:rsidRPr="00F60678">
          <w:rPr>
            <w:rStyle w:val="Hyperlink"/>
            <w:rFonts w:eastAsia="Times New Roman" w:cs="Times New Roman"/>
            <w:sz w:val="20"/>
            <w:szCs w:val="20"/>
          </w:rPr>
          <w:t>http://voicethread.com/?#u391568.b1330011.i7090195</w:t>
        </w:r>
      </w:hyperlink>
    </w:p>
    <w:p w:rsidR="00122E46" w:rsidRDefault="00122E46" w:rsidP="00771D76">
      <w:pPr>
        <w:spacing w:after="0" w:line="240" w:lineRule="auto"/>
        <w:rPr>
          <w:b/>
          <w:bCs/>
        </w:rPr>
      </w:pPr>
    </w:p>
    <w:p w:rsidR="00771D76" w:rsidRDefault="00771D76" w:rsidP="00771D76">
      <w:pPr>
        <w:spacing w:after="0" w:line="240" w:lineRule="auto"/>
        <w:rPr>
          <w:b/>
          <w:bCs/>
        </w:rPr>
      </w:pPr>
      <w:r>
        <w:rPr>
          <w:b/>
          <w:bCs/>
        </w:rPr>
        <w:t>Snapshot Biographies</w:t>
      </w:r>
    </w:p>
    <w:p w:rsidR="00593522" w:rsidRDefault="00593522" w:rsidP="00771D76">
      <w:pPr>
        <w:spacing w:after="0" w:line="240" w:lineRule="auto"/>
        <w:rPr>
          <w:b/>
          <w:bCs/>
        </w:rPr>
      </w:pPr>
    </w:p>
    <w:p w:rsidR="00621EB9" w:rsidRPr="00F60678" w:rsidRDefault="00923523" w:rsidP="00923523">
      <w:pPr>
        <w:spacing w:after="0" w:line="240" w:lineRule="auto"/>
        <w:rPr>
          <w:bCs/>
          <w:sz w:val="20"/>
          <w:szCs w:val="20"/>
        </w:rPr>
      </w:pPr>
      <w:r w:rsidRPr="00F60678">
        <w:rPr>
          <w:bCs/>
          <w:sz w:val="20"/>
          <w:szCs w:val="20"/>
        </w:rPr>
        <w:t>The Snapshot Biography allows students to demonstrate their understanding of time and change. Students may create their Snap</w:t>
      </w:r>
      <w:r w:rsidR="00AF2A5C" w:rsidRPr="00F60678">
        <w:rPr>
          <w:bCs/>
          <w:sz w:val="20"/>
          <w:szCs w:val="20"/>
        </w:rPr>
        <w:t xml:space="preserve">shot Biography on a </w:t>
      </w:r>
      <w:r w:rsidR="001C3C36" w:rsidRPr="00F60678">
        <w:rPr>
          <w:bCs/>
          <w:sz w:val="20"/>
          <w:szCs w:val="20"/>
        </w:rPr>
        <w:t>poster board</w:t>
      </w:r>
      <w:r w:rsidR="00AF2A5C" w:rsidRPr="00F60678">
        <w:rPr>
          <w:bCs/>
          <w:sz w:val="20"/>
          <w:szCs w:val="20"/>
        </w:rPr>
        <w:t xml:space="preserve">, </w:t>
      </w:r>
      <w:r w:rsidRPr="00F60678">
        <w:rPr>
          <w:bCs/>
          <w:sz w:val="20"/>
          <w:szCs w:val="20"/>
        </w:rPr>
        <w:t>through some form of digital media</w:t>
      </w:r>
      <w:r w:rsidR="00AF2A5C" w:rsidRPr="00F60678">
        <w:rPr>
          <w:bCs/>
          <w:sz w:val="20"/>
          <w:szCs w:val="20"/>
        </w:rPr>
        <w:t>, or other materials of the student’s choice</w:t>
      </w:r>
      <w:r w:rsidRPr="00F60678">
        <w:rPr>
          <w:bCs/>
          <w:sz w:val="20"/>
          <w:szCs w:val="20"/>
        </w:rPr>
        <w:t>.</w:t>
      </w:r>
      <w:r w:rsidR="00621EB9" w:rsidRPr="00F60678">
        <w:rPr>
          <w:bCs/>
          <w:sz w:val="20"/>
          <w:szCs w:val="20"/>
        </w:rPr>
        <w:t xml:space="preserve"> For example, if a student chose a </w:t>
      </w:r>
      <w:r w:rsidR="001C3C36" w:rsidRPr="00F60678">
        <w:rPr>
          <w:bCs/>
          <w:sz w:val="20"/>
          <w:szCs w:val="20"/>
        </w:rPr>
        <w:t>poster board</w:t>
      </w:r>
      <w:r w:rsidR="00621EB9" w:rsidRPr="00F60678">
        <w:rPr>
          <w:bCs/>
          <w:sz w:val="20"/>
          <w:szCs w:val="20"/>
        </w:rPr>
        <w:t xml:space="preserve">, it might look like this: </w:t>
      </w:r>
    </w:p>
    <w:p w:rsidR="00923523" w:rsidRPr="00F60678" w:rsidRDefault="00923523" w:rsidP="00621EB9">
      <w:pPr>
        <w:spacing w:after="0" w:line="240" w:lineRule="auto"/>
        <w:ind w:left="720"/>
        <w:rPr>
          <w:bCs/>
          <w:sz w:val="20"/>
          <w:szCs w:val="20"/>
        </w:rPr>
      </w:pPr>
      <w:r w:rsidRPr="00F60678">
        <w:rPr>
          <w:bCs/>
          <w:sz w:val="20"/>
          <w:szCs w:val="20"/>
        </w:rPr>
        <w:t xml:space="preserve">At the top, create a section to show the students’ name clearly. Then, divide the remaining </w:t>
      </w:r>
      <w:r w:rsidR="001C3C36" w:rsidRPr="00F60678">
        <w:rPr>
          <w:bCs/>
          <w:sz w:val="20"/>
          <w:szCs w:val="20"/>
        </w:rPr>
        <w:t>poster board</w:t>
      </w:r>
      <w:r w:rsidRPr="00F60678">
        <w:rPr>
          <w:bCs/>
          <w:sz w:val="20"/>
          <w:szCs w:val="20"/>
        </w:rPr>
        <w:t xml:space="preserve"> into 6 sections</w:t>
      </w:r>
      <w:r w:rsidR="00621EB9" w:rsidRPr="00F60678">
        <w:rPr>
          <w:bCs/>
          <w:sz w:val="20"/>
          <w:szCs w:val="20"/>
        </w:rPr>
        <w:t xml:space="preserve">. </w:t>
      </w:r>
      <w:r w:rsidRPr="00F60678">
        <w:rPr>
          <w:bCs/>
          <w:sz w:val="20"/>
          <w:szCs w:val="20"/>
        </w:rPr>
        <w:t>The sections should be completed as following: the first section is for the student’s birth, the 4 midsections should name and describe the 4 most significant events in the student’s life (student choice, based on what they found to be significa</w:t>
      </w:r>
      <w:r w:rsidR="00621EB9" w:rsidRPr="00F60678">
        <w:rPr>
          <w:bCs/>
          <w:sz w:val="20"/>
          <w:szCs w:val="20"/>
        </w:rPr>
        <w:t>nt when thinking over their lives</w:t>
      </w:r>
      <w:r w:rsidRPr="00F60678">
        <w:rPr>
          <w:bCs/>
          <w:sz w:val="20"/>
          <w:szCs w:val="20"/>
        </w:rPr>
        <w:t xml:space="preserve"> so far), and the final section is for the student’s current life</w:t>
      </w:r>
      <w:r w:rsidR="00621EB9" w:rsidRPr="00F60678">
        <w:rPr>
          <w:bCs/>
          <w:sz w:val="20"/>
          <w:szCs w:val="20"/>
        </w:rPr>
        <w:t xml:space="preserve"> or could be an All About the Author section</w:t>
      </w:r>
      <w:r w:rsidRPr="00F60678">
        <w:rPr>
          <w:bCs/>
          <w:sz w:val="20"/>
          <w:szCs w:val="20"/>
        </w:rPr>
        <w:t>.</w:t>
      </w:r>
    </w:p>
    <w:p w:rsidR="00621EB9" w:rsidRPr="00F60678" w:rsidRDefault="00621EB9" w:rsidP="00621EB9">
      <w:pPr>
        <w:spacing w:after="0" w:line="240" w:lineRule="auto"/>
        <w:rPr>
          <w:bCs/>
          <w:sz w:val="20"/>
          <w:szCs w:val="20"/>
        </w:rPr>
      </w:pPr>
    </w:p>
    <w:p w:rsidR="00923523" w:rsidRPr="00F60678" w:rsidRDefault="00923523" w:rsidP="00621EB9">
      <w:pPr>
        <w:spacing w:after="0" w:line="240" w:lineRule="auto"/>
        <w:rPr>
          <w:bCs/>
          <w:sz w:val="20"/>
          <w:szCs w:val="20"/>
        </w:rPr>
      </w:pPr>
      <w:r w:rsidRPr="00F60678">
        <w:rPr>
          <w:bCs/>
          <w:sz w:val="20"/>
          <w:szCs w:val="20"/>
        </w:rPr>
        <w:t>Important: The 4 midsections should clearly explain why the 4 events are significant to the student.</w:t>
      </w:r>
    </w:p>
    <w:p w:rsidR="00923523" w:rsidRPr="00F60678" w:rsidRDefault="00923523" w:rsidP="00923523">
      <w:pPr>
        <w:spacing w:after="0" w:line="240" w:lineRule="auto"/>
        <w:rPr>
          <w:bCs/>
          <w:sz w:val="20"/>
          <w:szCs w:val="20"/>
        </w:rPr>
      </w:pPr>
      <w:r w:rsidRPr="00F60678">
        <w:rPr>
          <w:bCs/>
          <w:sz w:val="20"/>
          <w:szCs w:val="20"/>
        </w:rPr>
        <w:t>All 6 sections should be thoughtfully</w:t>
      </w:r>
      <w:r w:rsidRPr="00F60678">
        <w:rPr>
          <w:rFonts w:cs="Times New Roman"/>
          <w:sz w:val="20"/>
          <w:szCs w:val="20"/>
        </w:rPr>
        <w:t xml:space="preserve"> </w:t>
      </w:r>
      <w:r w:rsidRPr="00F60678">
        <w:rPr>
          <w:bCs/>
          <w:sz w:val="20"/>
          <w:szCs w:val="20"/>
        </w:rPr>
        <w:t>considered and should display 2/3 of the space as text that explains the section and then 1/3 of the space should be filled with clearly related artifacts, photographs, or other forms of media</w:t>
      </w:r>
      <w:r w:rsidR="008F2771" w:rsidRPr="00F60678">
        <w:rPr>
          <w:bCs/>
          <w:sz w:val="20"/>
          <w:szCs w:val="20"/>
        </w:rPr>
        <w:t xml:space="preserve">. </w:t>
      </w:r>
    </w:p>
    <w:p w:rsidR="008F2771" w:rsidRPr="00F60678" w:rsidRDefault="008F2771" w:rsidP="00923523">
      <w:pPr>
        <w:spacing w:after="0" w:line="240" w:lineRule="auto"/>
        <w:rPr>
          <w:bCs/>
          <w:sz w:val="20"/>
          <w:szCs w:val="20"/>
        </w:rPr>
      </w:pPr>
    </w:p>
    <w:p w:rsidR="008F2771" w:rsidRPr="00F60678" w:rsidRDefault="008F2771" w:rsidP="00923523">
      <w:pPr>
        <w:spacing w:after="0" w:line="240" w:lineRule="auto"/>
        <w:rPr>
          <w:bCs/>
          <w:sz w:val="20"/>
          <w:szCs w:val="20"/>
        </w:rPr>
      </w:pPr>
      <w:r w:rsidRPr="00F60678">
        <w:rPr>
          <w:bCs/>
          <w:sz w:val="20"/>
          <w:szCs w:val="20"/>
        </w:rPr>
        <w:t xml:space="preserve">Although the example shows a table with 6 columns, the students should be encouraged to represent their 6 sections creatively. </w:t>
      </w:r>
    </w:p>
    <w:p w:rsidR="008F2771" w:rsidRPr="00F60678" w:rsidRDefault="008F2771" w:rsidP="00923523">
      <w:pPr>
        <w:spacing w:after="0" w:line="240" w:lineRule="auto"/>
        <w:rPr>
          <w:bCs/>
          <w:sz w:val="20"/>
          <w:szCs w:val="20"/>
        </w:rPr>
      </w:pPr>
    </w:p>
    <w:tbl>
      <w:tblPr>
        <w:tblStyle w:val="TableGrid"/>
        <w:tblW w:w="0" w:type="auto"/>
        <w:jc w:val="center"/>
        <w:tblLook w:val="04A0"/>
      </w:tblPr>
      <w:tblGrid>
        <w:gridCol w:w="1596"/>
        <w:gridCol w:w="1596"/>
        <w:gridCol w:w="1596"/>
        <w:gridCol w:w="1596"/>
        <w:gridCol w:w="1596"/>
        <w:gridCol w:w="1596"/>
      </w:tblGrid>
      <w:tr w:rsidR="008F2771" w:rsidRPr="00F60678" w:rsidTr="006712EF">
        <w:trPr>
          <w:jc w:val="center"/>
        </w:trPr>
        <w:tc>
          <w:tcPr>
            <w:tcW w:w="9576" w:type="dxa"/>
            <w:gridSpan w:val="6"/>
          </w:tcPr>
          <w:p w:rsidR="008F2771" w:rsidRPr="00F60678" w:rsidRDefault="008F2771" w:rsidP="00574C9A">
            <w:pPr>
              <w:jc w:val="center"/>
              <w:rPr>
                <w:rFonts w:cs="Times New Roman"/>
                <w:b/>
                <w:sz w:val="20"/>
                <w:szCs w:val="20"/>
              </w:rPr>
            </w:pPr>
            <w:r w:rsidRPr="00F60678">
              <w:rPr>
                <w:rFonts w:cs="Times New Roman"/>
                <w:b/>
                <w:sz w:val="20"/>
                <w:szCs w:val="20"/>
              </w:rPr>
              <w:t>NAME</w:t>
            </w:r>
          </w:p>
        </w:tc>
      </w:tr>
      <w:tr w:rsidR="008F2771" w:rsidRPr="00F60678" w:rsidTr="006712EF">
        <w:trPr>
          <w:trHeight w:val="2861"/>
          <w:jc w:val="center"/>
        </w:trPr>
        <w:tc>
          <w:tcPr>
            <w:tcW w:w="1596" w:type="dxa"/>
          </w:tcPr>
          <w:p w:rsidR="008F2771" w:rsidRPr="00F60678" w:rsidRDefault="008F2771" w:rsidP="00574C9A">
            <w:pPr>
              <w:rPr>
                <w:rFonts w:cs="Times New Roman"/>
                <w:b/>
                <w:sz w:val="20"/>
                <w:szCs w:val="20"/>
              </w:rPr>
            </w:pPr>
            <w:r w:rsidRPr="00F60678">
              <w:rPr>
                <w:rFonts w:cs="Times New Roman"/>
                <w:b/>
                <w:sz w:val="20"/>
                <w:szCs w:val="20"/>
              </w:rPr>
              <w:t>BIRTH</w:t>
            </w: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r w:rsidRPr="00F60678">
              <w:rPr>
                <w:rFonts w:cs="Times New Roman"/>
                <w:b/>
                <w:sz w:val="20"/>
                <w:szCs w:val="20"/>
              </w:rPr>
              <w:t xml:space="preserve">MEDIA </w:t>
            </w:r>
          </w:p>
        </w:tc>
        <w:tc>
          <w:tcPr>
            <w:tcW w:w="1596" w:type="dxa"/>
          </w:tcPr>
          <w:p w:rsidR="008F2771" w:rsidRPr="00F60678" w:rsidRDefault="008F2771" w:rsidP="00574C9A">
            <w:pPr>
              <w:rPr>
                <w:rFonts w:cs="Times New Roman"/>
                <w:b/>
                <w:sz w:val="20"/>
                <w:szCs w:val="20"/>
              </w:rPr>
            </w:pPr>
            <w:r w:rsidRPr="00F60678">
              <w:rPr>
                <w:rFonts w:cs="Times New Roman"/>
                <w:b/>
                <w:sz w:val="20"/>
                <w:szCs w:val="20"/>
              </w:rPr>
              <w:t>SIGNIFICANT EVENT</w:t>
            </w: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r w:rsidRPr="00F60678">
              <w:rPr>
                <w:rFonts w:cs="Times New Roman"/>
                <w:b/>
                <w:sz w:val="20"/>
                <w:szCs w:val="20"/>
              </w:rPr>
              <w:t>MEDIA</w:t>
            </w:r>
          </w:p>
        </w:tc>
        <w:tc>
          <w:tcPr>
            <w:tcW w:w="1596" w:type="dxa"/>
          </w:tcPr>
          <w:p w:rsidR="008F2771" w:rsidRPr="00F60678" w:rsidRDefault="008F2771" w:rsidP="00574C9A">
            <w:pPr>
              <w:rPr>
                <w:rFonts w:cs="Times New Roman"/>
                <w:b/>
                <w:sz w:val="20"/>
                <w:szCs w:val="20"/>
              </w:rPr>
            </w:pPr>
            <w:r w:rsidRPr="00F60678">
              <w:rPr>
                <w:rFonts w:cs="Times New Roman"/>
                <w:b/>
                <w:sz w:val="20"/>
                <w:szCs w:val="20"/>
              </w:rPr>
              <w:t>SIGNIFICANT EVENT</w:t>
            </w: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r w:rsidRPr="00F60678">
              <w:rPr>
                <w:rFonts w:cs="Times New Roman"/>
                <w:b/>
                <w:sz w:val="20"/>
                <w:szCs w:val="20"/>
              </w:rPr>
              <w:t>MEDIA</w:t>
            </w:r>
          </w:p>
        </w:tc>
        <w:tc>
          <w:tcPr>
            <w:tcW w:w="1596" w:type="dxa"/>
          </w:tcPr>
          <w:p w:rsidR="008F2771" w:rsidRPr="00F60678" w:rsidRDefault="008F2771" w:rsidP="00574C9A">
            <w:pPr>
              <w:rPr>
                <w:rFonts w:cs="Times New Roman"/>
                <w:b/>
                <w:sz w:val="20"/>
                <w:szCs w:val="20"/>
              </w:rPr>
            </w:pPr>
            <w:r w:rsidRPr="00F60678">
              <w:rPr>
                <w:rFonts w:cs="Times New Roman"/>
                <w:b/>
                <w:sz w:val="20"/>
                <w:szCs w:val="20"/>
              </w:rPr>
              <w:t>SIGNIFICANT EVENT</w:t>
            </w: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r w:rsidRPr="00F60678">
              <w:rPr>
                <w:rFonts w:cs="Times New Roman"/>
                <w:b/>
                <w:sz w:val="20"/>
                <w:szCs w:val="20"/>
              </w:rPr>
              <w:t>MEDIA</w:t>
            </w:r>
          </w:p>
        </w:tc>
        <w:tc>
          <w:tcPr>
            <w:tcW w:w="1596" w:type="dxa"/>
          </w:tcPr>
          <w:p w:rsidR="008F2771" w:rsidRPr="00F60678" w:rsidRDefault="008F2771" w:rsidP="00574C9A">
            <w:pPr>
              <w:rPr>
                <w:rFonts w:cs="Times New Roman"/>
                <w:b/>
                <w:sz w:val="20"/>
                <w:szCs w:val="20"/>
              </w:rPr>
            </w:pPr>
            <w:r w:rsidRPr="00F60678">
              <w:rPr>
                <w:rFonts w:cs="Times New Roman"/>
                <w:b/>
                <w:sz w:val="20"/>
                <w:szCs w:val="20"/>
              </w:rPr>
              <w:t>SIGNIFICANT EVENT</w:t>
            </w: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r w:rsidRPr="00F60678">
              <w:rPr>
                <w:rFonts w:cs="Times New Roman"/>
                <w:b/>
                <w:sz w:val="20"/>
                <w:szCs w:val="20"/>
              </w:rPr>
              <w:t>MEDIA</w:t>
            </w:r>
          </w:p>
        </w:tc>
        <w:tc>
          <w:tcPr>
            <w:tcW w:w="1596" w:type="dxa"/>
          </w:tcPr>
          <w:p w:rsidR="008F2771" w:rsidRPr="00F60678" w:rsidRDefault="008F2771" w:rsidP="00574C9A">
            <w:pPr>
              <w:rPr>
                <w:rFonts w:cs="Times New Roman"/>
                <w:b/>
                <w:sz w:val="20"/>
                <w:szCs w:val="20"/>
              </w:rPr>
            </w:pPr>
            <w:r w:rsidRPr="00F60678">
              <w:rPr>
                <w:rFonts w:cs="Times New Roman"/>
                <w:b/>
                <w:sz w:val="20"/>
                <w:szCs w:val="20"/>
              </w:rPr>
              <w:t>LIFE TODAY</w:t>
            </w: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p>
          <w:p w:rsidR="008F2771" w:rsidRPr="00F60678" w:rsidRDefault="008F2771" w:rsidP="00574C9A">
            <w:pPr>
              <w:rPr>
                <w:rFonts w:cs="Times New Roman"/>
                <w:b/>
                <w:sz w:val="20"/>
                <w:szCs w:val="20"/>
              </w:rPr>
            </w:pPr>
            <w:r w:rsidRPr="00F60678">
              <w:rPr>
                <w:rFonts w:cs="Times New Roman"/>
                <w:b/>
                <w:sz w:val="20"/>
                <w:szCs w:val="20"/>
              </w:rPr>
              <w:t>MEDIA</w:t>
            </w:r>
          </w:p>
        </w:tc>
      </w:tr>
    </w:tbl>
    <w:p w:rsidR="008F2771" w:rsidRPr="00F60678" w:rsidRDefault="008F2771" w:rsidP="00923523">
      <w:pPr>
        <w:spacing w:after="0" w:line="240" w:lineRule="auto"/>
        <w:rPr>
          <w:bCs/>
          <w:sz w:val="20"/>
          <w:szCs w:val="20"/>
        </w:rPr>
      </w:pPr>
    </w:p>
    <w:p w:rsidR="008F2771" w:rsidRDefault="008F2771" w:rsidP="008F2771">
      <w:pPr>
        <w:spacing w:after="0" w:line="240" w:lineRule="auto"/>
        <w:rPr>
          <w:bCs/>
          <w:sz w:val="20"/>
          <w:szCs w:val="20"/>
        </w:rPr>
      </w:pPr>
      <w:r w:rsidRPr="00F60678">
        <w:rPr>
          <w:bCs/>
          <w:i/>
          <w:sz w:val="20"/>
          <w:szCs w:val="20"/>
        </w:rPr>
        <w:t>Modifications for K-1:</w:t>
      </w:r>
      <w:r w:rsidRPr="00F60678">
        <w:rPr>
          <w:bCs/>
          <w:sz w:val="20"/>
          <w:szCs w:val="20"/>
        </w:rPr>
        <w:t xml:space="preserve"> send a letter home asking students to bring in the media needed, and work on the project together at school over time. This can also be modified for K-1 as the school year from beginning to end or to show their development. The idea is to have students begin to work with the concepts of time, continuity, and change.</w:t>
      </w:r>
    </w:p>
    <w:p w:rsidR="00A41635" w:rsidRPr="00F60678" w:rsidRDefault="00A41635" w:rsidP="008F2771">
      <w:pPr>
        <w:spacing w:after="0" w:line="240" w:lineRule="auto"/>
        <w:rPr>
          <w:bCs/>
          <w:sz w:val="20"/>
          <w:szCs w:val="20"/>
        </w:rPr>
      </w:pPr>
    </w:p>
    <w:p w:rsidR="001D54D4" w:rsidRPr="00F60678" w:rsidRDefault="00EB1FD6" w:rsidP="00771D76">
      <w:pPr>
        <w:spacing w:after="0" w:line="240" w:lineRule="auto"/>
        <w:rPr>
          <w:bCs/>
          <w:sz w:val="20"/>
          <w:szCs w:val="20"/>
        </w:rPr>
      </w:pPr>
      <w:r>
        <w:rPr>
          <w:bCs/>
          <w:sz w:val="20"/>
          <w:szCs w:val="20"/>
        </w:rPr>
        <w:t xml:space="preserve">Use </w:t>
      </w:r>
      <w:hyperlink r:id="rId15" w:history="1">
        <w:r w:rsidR="002C3C62" w:rsidRPr="00E6303D">
          <w:rPr>
            <w:rStyle w:val="Hyperlink"/>
            <w:bCs/>
            <w:sz w:val="20"/>
            <w:szCs w:val="20"/>
          </w:rPr>
          <w:t>www.VoiceThread.com</w:t>
        </w:r>
      </w:hyperlink>
      <w:r w:rsidR="002C3C62">
        <w:rPr>
          <w:bCs/>
          <w:sz w:val="20"/>
          <w:szCs w:val="20"/>
        </w:rPr>
        <w:t xml:space="preserve"> </w:t>
      </w:r>
      <w:r>
        <w:rPr>
          <w:bCs/>
          <w:sz w:val="20"/>
          <w:szCs w:val="20"/>
        </w:rPr>
        <w:t xml:space="preserve"> to allow students to narrate images instead of written text. </w:t>
      </w:r>
    </w:p>
    <w:p w:rsidR="004F304F" w:rsidRPr="004F304F" w:rsidRDefault="004F304F" w:rsidP="004F304F">
      <w:pPr>
        <w:spacing w:after="0" w:line="240" w:lineRule="auto"/>
        <w:rPr>
          <w:rFonts w:cs="Times New Roman"/>
          <w:bCs/>
          <w:u w:val="single"/>
        </w:rPr>
      </w:pPr>
    </w:p>
    <w:p w:rsidR="00A4341E" w:rsidRPr="00A67CE0" w:rsidRDefault="00A4341E" w:rsidP="0067133B">
      <w:pPr>
        <w:spacing w:after="0" w:line="240" w:lineRule="auto"/>
        <w:rPr>
          <w:rFonts w:cs="Times New Roman"/>
        </w:rPr>
      </w:pPr>
    </w:p>
    <w:p w:rsidR="00A4341E" w:rsidRDefault="00A4341E" w:rsidP="0067133B">
      <w:pPr>
        <w:spacing w:after="0" w:line="240" w:lineRule="auto"/>
        <w:rPr>
          <w:rFonts w:cs="Times New Roman"/>
          <w:sz w:val="20"/>
          <w:szCs w:val="20"/>
        </w:rPr>
      </w:pPr>
    </w:p>
    <w:p w:rsidR="001D57ED" w:rsidRDefault="001D57ED" w:rsidP="00A4341E">
      <w:pPr>
        <w:spacing w:after="0" w:line="240" w:lineRule="auto"/>
        <w:rPr>
          <w:bCs/>
          <w:i/>
          <w:sz w:val="20"/>
          <w:szCs w:val="20"/>
        </w:rPr>
      </w:pPr>
    </w:p>
    <w:p w:rsidR="006709BE" w:rsidRDefault="006709BE" w:rsidP="0067133B">
      <w:pPr>
        <w:spacing w:after="0" w:line="240" w:lineRule="auto"/>
        <w:rPr>
          <w:bCs/>
          <w:sz w:val="20"/>
          <w:szCs w:val="20"/>
        </w:rPr>
        <w:sectPr w:rsidR="006709BE" w:rsidSect="006712EF">
          <w:footerReference w:type="default" r:id="rId16"/>
          <w:pgSz w:w="12240" w:h="15840"/>
          <w:pgMar w:top="720" w:right="720" w:bottom="720" w:left="720" w:header="720" w:footer="720" w:gutter="0"/>
          <w:cols w:space="720"/>
          <w:docGrid w:linePitch="360"/>
        </w:sectPr>
      </w:pPr>
      <w:r>
        <w:rPr>
          <w:bCs/>
          <w:noProof/>
          <w:sz w:val="20"/>
          <w:szCs w:val="20"/>
        </w:rPr>
        <w:lastRenderedPageBreak/>
        <w:drawing>
          <wp:inline distT="0" distB="0" distL="0" distR="0">
            <wp:extent cx="6858000" cy="8747051"/>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858000" cy="8747051"/>
                    </a:xfrm>
                    <a:prstGeom prst="rect">
                      <a:avLst/>
                    </a:prstGeom>
                    <a:noFill/>
                    <a:ln w="9525">
                      <a:noFill/>
                      <a:miter lim="800000"/>
                      <a:headEnd/>
                      <a:tailEnd/>
                    </a:ln>
                  </pic:spPr>
                </pic:pic>
              </a:graphicData>
            </a:graphic>
          </wp:inline>
        </w:drawing>
      </w:r>
    </w:p>
    <w:p w:rsidR="006709BE" w:rsidRDefault="006709BE" w:rsidP="0067133B">
      <w:pPr>
        <w:spacing w:after="0" w:line="240" w:lineRule="auto"/>
        <w:rPr>
          <w:bCs/>
          <w:sz w:val="20"/>
          <w:szCs w:val="20"/>
        </w:rPr>
        <w:sectPr w:rsidR="006709BE" w:rsidSect="006712EF">
          <w:pgSz w:w="12240" w:h="15840"/>
          <w:pgMar w:top="720" w:right="720" w:bottom="720" w:left="720" w:header="720" w:footer="720" w:gutter="0"/>
          <w:cols w:space="720"/>
          <w:docGrid w:linePitch="360"/>
        </w:sectPr>
      </w:pPr>
      <w:r>
        <w:rPr>
          <w:bCs/>
          <w:noProof/>
          <w:sz w:val="20"/>
          <w:szCs w:val="20"/>
        </w:rPr>
        <w:lastRenderedPageBreak/>
        <w:drawing>
          <wp:inline distT="0" distB="0" distL="0" distR="0">
            <wp:extent cx="6858000" cy="874705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858000" cy="8747051"/>
                    </a:xfrm>
                    <a:prstGeom prst="rect">
                      <a:avLst/>
                    </a:prstGeom>
                    <a:noFill/>
                    <a:ln w="9525">
                      <a:noFill/>
                      <a:miter lim="800000"/>
                      <a:headEnd/>
                      <a:tailEnd/>
                    </a:ln>
                  </pic:spPr>
                </pic:pic>
              </a:graphicData>
            </a:graphic>
          </wp:inline>
        </w:drawing>
      </w:r>
      <w:r w:rsidR="00354F2E" w:rsidRPr="00354F2E">
        <w:rPr>
          <w:bCs/>
          <w:noProof/>
          <w:sz w:val="20"/>
          <w:szCs w:val="20"/>
        </w:rPr>
        <w:lastRenderedPageBreak/>
        <w:t xml:space="preserve"> </w:t>
      </w:r>
      <w:r w:rsidR="00354F2E" w:rsidRPr="00354F2E">
        <w:rPr>
          <w:bCs/>
          <w:sz w:val="20"/>
          <w:szCs w:val="20"/>
        </w:rPr>
        <w:lastRenderedPageBreak/>
        <w:drawing>
          <wp:inline distT="0" distB="0" distL="0" distR="0">
            <wp:extent cx="6858000" cy="892701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858000" cy="8927017"/>
                    </a:xfrm>
                    <a:prstGeom prst="rect">
                      <a:avLst/>
                    </a:prstGeom>
                    <a:noFill/>
                    <a:ln w="9525">
                      <a:noFill/>
                      <a:miter lim="800000"/>
                      <a:headEnd/>
                      <a:tailEnd/>
                    </a:ln>
                  </pic:spPr>
                </pic:pic>
              </a:graphicData>
            </a:graphic>
          </wp:inline>
        </w:drawing>
      </w:r>
    </w:p>
    <w:p w:rsidR="00354F2E" w:rsidRPr="00674698" w:rsidRDefault="00354F2E" w:rsidP="00354F2E">
      <w:pPr>
        <w:jc w:val="center"/>
        <w:rPr>
          <w:b/>
          <w:sz w:val="28"/>
          <w:u w:val="single"/>
        </w:rPr>
      </w:pPr>
      <w:r w:rsidRPr="00674698">
        <w:rPr>
          <w:b/>
          <w:sz w:val="28"/>
          <w:u w:val="single"/>
        </w:rPr>
        <w:lastRenderedPageBreak/>
        <w:t>Creating an Advertising Campaign…</w:t>
      </w:r>
      <w:r>
        <w:rPr>
          <w:b/>
          <w:sz w:val="28"/>
          <w:u w:val="single"/>
        </w:rPr>
        <w:t>for Beeson Media Group</w:t>
      </w:r>
    </w:p>
    <w:p w:rsidR="00354F2E" w:rsidRPr="00674698" w:rsidRDefault="00354F2E" w:rsidP="00354F2E">
      <w:pPr>
        <w:jc w:val="center"/>
        <w:rPr>
          <w:b/>
          <w:i/>
          <w:sz w:val="28"/>
          <w:u w:val="single"/>
        </w:rPr>
      </w:pPr>
      <w:r w:rsidRPr="00674698">
        <w:rPr>
          <w:b/>
          <w:sz w:val="28"/>
          <w:u w:val="single"/>
        </w:rPr>
        <w:t xml:space="preserve"> </w:t>
      </w:r>
    </w:p>
    <w:p w:rsidR="00354F2E" w:rsidRPr="00674698" w:rsidRDefault="00354F2E" w:rsidP="00354F2E">
      <w:pPr>
        <w:jc w:val="center"/>
        <w:rPr>
          <w:b/>
          <w:sz w:val="28"/>
          <w:u w:val="single"/>
        </w:rPr>
      </w:pPr>
    </w:p>
    <w:p w:rsidR="00354F2E" w:rsidRPr="00674698" w:rsidRDefault="00354F2E" w:rsidP="00354F2E">
      <w:pPr>
        <w:jc w:val="center"/>
        <w:rPr>
          <w:b/>
          <w:sz w:val="28"/>
        </w:rPr>
      </w:pPr>
      <w:r w:rsidRPr="00674698">
        <w:rPr>
          <w:b/>
          <w:sz w:val="28"/>
        </w:rPr>
        <w:t>Your task today is to create a compelling and convincing advertising campaign for the product you and your partner have received…</w:t>
      </w:r>
      <w:r>
        <w:rPr>
          <w:b/>
          <w:sz w:val="28"/>
        </w:rPr>
        <w:t xml:space="preserve">Beeson </w:t>
      </w:r>
      <w:r w:rsidRPr="00674698">
        <w:rPr>
          <w:b/>
          <w:sz w:val="28"/>
        </w:rPr>
        <w:t>Media Group is counting on you! Your ultimate goal is to make people want to (have to!) purchase this product. Toward this goal, you and your partner must create a colorful, creative, and captivating advertising poster….You may use any materials in the room….But be sure to consider the following as you create your campaign</w:t>
      </w:r>
      <w:r>
        <w:rPr>
          <w:b/>
          <w:sz w:val="28"/>
        </w:rPr>
        <w:t>:</w:t>
      </w:r>
    </w:p>
    <w:p w:rsidR="00354F2E" w:rsidRPr="00674698" w:rsidRDefault="00354F2E" w:rsidP="00354F2E">
      <w:pPr>
        <w:jc w:val="center"/>
        <w:rPr>
          <w:b/>
          <w:sz w:val="28"/>
        </w:rPr>
      </w:pPr>
    </w:p>
    <w:p w:rsidR="00354F2E" w:rsidRPr="00674698" w:rsidRDefault="00354F2E" w:rsidP="00354F2E">
      <w:pPr>
        <w:pStyle w:val="ListParagraph"/>
        <w:numPr>
          <w:ilvl w:val="0"/>
          <w:numId w:val="3"/>
        </w:numPr>
        <w:spacing w:after="0" w:line="240" w:lineRule="auto"/>
        <w:jc w:val="center"/>
        <w:rPr>
          <w:b/>
          <w:sz w:val="28"/>
        </w:rPr>
      </w:pPr>
      <w:r w:rsidRPr="00674698">
        <w:rPr>
          <w:b/>
          <w:sz w:val="28"/>
        </w:rPr>
        <w:t>Product Name…You must create an appropriate name for the given product</w:t>
      </w:r>
    </w:p>
    <w:p w:rsidR="00354F2E" w:rsidRPr="00674698" w:rsidRDefault="00354F2E" w:rsidP="00354F2E">
      <w:pPr>
        <w:pStyle w:val="ListParagraph"/>
        <w:numPr>
          <w:ilvl w:val="0"/>
          <w:numId w:val="3"/>
        </w:numPr>
        <w:spacing w:after="0" w:line="240" w:lineRule="auto"/>
        <w:jc w:val="center"/>
        <w:rPr>
          <w:b/>
          <w:sz w:val="28"/>
        </w:rPr>
      </w:pPr>
      <w:r w:rsidRPr="00674698">
        <w:rPr>
          <w:b/>
          <w:sz w:val="28"/>
        </w:rPr>
        <w:t>Demographics…Your poster should be directed at a particular group (or groups)…Our company’s general focus is children under the age of 18…But you should think more specifically about the intended age group that you think this product should be directed toward…</w:t>
      </w:r>
    </w:p>
    <w:p w:rsidR="00354F2E" w:rsidRPr="00674698" w:rsidRDefault="00354F2E" w:rsidP="00354F2E">
      <w:pPr>
        <w:pStyle w:val="ListParagraph"/>
        <w:numPr>
          <w:ilvl w:val="0"/>
          <w:numId w:val="3"/>
        </w:numPr>
        <w:spacing w:after="0" w:line="240" w:lineRule="auto"/>
        <w:jc w:val="center"/>
        <w:rPr>
          <w:b/>
          <w:sz w:val="28"/>
        </w:rPr>
      </w:pPr>
      <w:r w:rsidRPr="00674698">
        <w:rPr>
          <w:b/>
          <w:sz w:val="28"/>
        </w:rPr>
        <w:t>Slogan...Your advertising poster must contain a slogan that captures the essence of the product…And it should be memorable!</w:t>
      </w:r>
    </w:p>
    <w:p w:rsidR="00354F2E" w:rsidRPr="00674698" w:rsidRDefault="00354F2E" w:rsidP="00354F2E">
      <w:pPr>
        <w:pStyle w:val="ListParagraph"/>
        <w:numPr>
          <w:ilvl w:val="0"/>
          <w:numId w:val="3"/>
        </w:numPr>
        <w:spacing w:after="0" w:line="240" w:lineRule="auto"/>
        <w:jc w:val="center"/>
        <w:rPr>
          <w:b/>
          <w:sz w:val="28"/>
        </w:rPr>
      </w:pPr>
      <w:r w:rsidRPr="00674698">
        <w:rPr>
          <w:b/>
          <w:sz w:val="28"/>
        </w:rPr>
        <w:t>Associations…Your campaign should connect your product with appealing attributes, dispositions, outcomes, etc….</w:t>
      </w:r>
    </w:p>
    <w:p w:rsidR="00354F2E" w:rsidRDefault="00354F2E" w:rsidP="00354F2E">
      <w:pPr>
        <w:jc w:val="center"/>
        <w:rPr>
          <w:b/>
          <w:sz w:val="28"/>
        </w:rPr>
      </w:pPr>
      <w:r w:rsidRPr="00674698">
        <w:rPr>
          <w:b/>
          <w:sz w:val="28"/>
        </w:rPr>
        <w:t>Good Luck!</w:t>
      </w:r>
    </w:p>
    <w:p w:rsidR="00354F2E" w:rsidRDefault="00354F2E" w:rsidP="00354F2E">
      <w:pPr>
        <w:jc w:val="center"/>
        <w:rPr>
          <w:b/>
          <w:sz w:val="28"/>
        </w:rPr>
      </w:pPr>
      <w:r>
        <w:rPr>
          <w:b/>
          <w:sz w:val="28"/>
        </w:rPr>
        <w:t>Advertising Appraisal…..</w:t>
      </w:r>
    </w:p>
    <w:p w:rsidR="00354F2E" w:rsidRDefault="00354F2E" w:rsidP="00354F2E">
      <w:pPr>
        <w:jc w:val="center"/>
        <w:rPr>
          <w:b/>
          <w:sz w:val="28"/>
        </w:rPr>
      </w:pPr>
    </w:p>
    <w:p w:rsidR="00354F2E" w:rsidRDefault="00354F2E" w:rsidP="00354F2E">
      <w:pPr>
        <w:jc w:val="center"/>
        <w:rPr>
          <w:b/>
          <w:sz w:val="28"/>
        </w:rPr>
      </w:pPr>
      <w:r>
        <w:rPr>
          <w:b/>
          <w:sz w:val="28"/>
        </w:rPr>
        <w:t>Now that you have completed your poster, you and your partner will consider the advertising campaigns created by your fellow employees…Here at Beeson Media Group we believe that we get stronger through authentic forms of critique and collaboration….</w:t>
      </w:r>
    </w:p>
    <w:p w:rsidR="00354F2E" w:rsidRDefault="00354F2E" w:rsidP="00354F2E">
      <w:pPr>
        <w:jc w:val="center"/>
        <w:rPr>
          <w:b/>
          <w:sz w:val="28"/>
        </w:rPr>
      </w:pPr>
      <w:r>
        <w:rPr>
          <w:b/>
          <w:noProof/>
          <w:sz w:val="28"/>
        </w:rPr>
        <w:lastRenderedPageBreak/>
        <w:drawing>
          <wp:inline distT="0" distB="0" distL="0" distR="0">
            <wp:extent cx="4762500" cy="3175000"/>
            <wp:effectExtent l="25400" t="0" r="0" b="0"/>
            <wp:docPr id="5" name="Picture 2" descr="collaboration-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hands.jpg"/>
                    <pic:cNvPicPr/>
                  </pic:nvPicPr>
                  <pic:blipFill>
                    <a:blip r:embed="rId20" cstate="print"/>
                    <a:stretch>
                      <a:fillRect/>
                    </a:stretch>
                  </pic:blipFill>
                  <pic:spPr>
                    <a:xfrm>
                      <a:off x="0" y="0"/>
                      <a:ext cx="4762500" cy="3175000"/>
                    </a:xfrm>
                    <a:prstGeom prst="rect">
                      <a:avLst/>
                    </a:prstGeom>
                  </pic:spPr>
                </pic:pic>
              </a:graphicData>
            </a:graphic>
          </wp:inline>
        </w:drawing>
      </w:r>
    </w:p>
    <w:p w:rsidR="00354F2E" w:rsidRDefault="00354F2E" w:rsidP="00354F2E">
      <w:pPr>
        <w:jc w:val="center"/>
        <w:rPr>
          <w:b/>
          <w:sz w:val="28"/>
        </w:rPr>
      </w:pPr>
    </w:p>
    <w:p w:rsidR="00354F2E" w:rsidRDefault="00354F2E" w:rsidP="00354F2E">
      <w:pPr>
        <w:jc w:val="center"/>
        <w:rPr>
          <w:b/>
          <w:sz w:val="28"/>
        </w:rPr>
      </w:pPr>
      <w:r>
        <w:rPr>
          <w:b/>
          <w:sz w:val="28"/>
        </w:rPr>
        <w:t>So, for each of the campaigns that you will assess, you and your partner should attempt to answer the following:</w:t>
      </w:r>
      <w:r>
        <w:rPr>
          <w:b/>
          <w:sz w:val="28"/>
        </w:rPr>
        <w:br/>
      </w:r>
    </w:p>
    <w:p w:rsidR="00354F2E" w:rsidRDefault="00354F2E" w:rsidP="00354F2E">
      <w:pPr>
        <w:jc w:val="center"/>
        <w:rPr>
          <w:b/>
          <w:sz w:val="28"/>
        </w:rPr>
      </w:pPr>
      <w:r>
        <w:rPr>
          <w:b/>
          <w:sz w:val="28"/>
        </w:rPr>
        <w:t xml:space="preserve">1). </w:t>
      </w:r>
      <w:proofErr w:type="gramStart"/>
      <w:r>
        <w:rPr>
          <w:b/>
          <w:sz w:val="28"/>
        </w:rPr>
        <w:t>Toward</w:t>
      </w:r>
      <w:proofErr w:type="gramEnd"/>
      <w:r>
        <w:rPr>
          <w:b/>
          <w:sz w:val="28"/>
        </w:rPr>
        <w:t xml:space="preserve"> what specific age group is this advertising campaign directed?</w:t>
      </w:r>
    </w:p>
    <w:p w:rsidR="00354F2E" w:rsidRDefault="00354F2E" w:rsidP="00354F2E">
      <w:pPr>
        <w:jc w:val="center"/>
        <w:rPr>
          <w:b/>
          <w:sz w:val="28"/>
        </w:rPr>
      </w:pPr>
    </w:p>
    <w:p w:rsidR="00354F2E" w:rsidRDefault="00354F2E" w:rsidP="00354F2E">
      <w:pPr>
        <w:jc w:val="center"/>
        <w:rPr>
          <w:b/>
          <w:sz w:val="28"/>
        </w:rPr>
      </w:pPr>
      <w:r>
        <w:rPr>
          <w:b/>
          <w:sz w:val="28"/>
        </w:rPr>
        <w:t xml:space="preserve">2). </w:t>
      </w:r>
      <w:proofErr w:type="gramStart"/>
      <w:r>
        <w:rPr>
          <w:b/>
          <w:sz w:val="28"/>
        </w:rPr>
        <w:t>What</w:t>
      </w:r>
      <w:proofErr w:type="gramEnd"/>
      <w:r>
        <w:rPr>
          <w:b/>
          <w:sz w:val="28"/>
        </w:rPr>
        <w:t xml:space="preserve"> are your reactions to the slogan and associations created for the product? </w:t>
      </w:r>
      <w:proofErr w:type="gramStart"/>
      <w:r>
        <w:rPr>
          <w:b/>
          <w:sz w:val="28"/>
        </w:rPr>
        <w:t>Positive?</w:t>
      </w:r>
      <w:proofErr w:type="gramEnd"/>
      <w:r>
        <w:rPr>
          <w:b/>
          <w:sz w:val="28"/>
        </w:rPr>
        <w:t xml:space="preserve"> Negative? Is the slogan memorable? How well does the slogan convey the attributes of the product? What do the images and/or language of the poster tell you about what the product “connects” with? </w:t>
      </w:r>
      <w:proofErr w:type="gramStart"/>
      <w:r>
        <w:rPr>
          <w:b/>
          <w:sz w:val="28"/>
        </w:rPr>
        <w:t>Lifestyle?</w:t>
      </w:r>
      <w:proofErr w:type="gramEnd"/>
      <w:r>
        <w:rPr>
          <w:b/>
          <w:sz w:val="28"/>
        </w:rPr>
        <w:t xml:space="preserve"> </w:t>
      </w:r>
      <w:proofErr w:type="gramStart"/>
      <w:r>
        <w:rPr>
          <w:b/>
          <w:sz w:val="28"/>
        </w:rPr>
        <w:t>Outcomes?</w:t>
      </w:r>
      <w:proofErr w:type="gramEnd"/>
    </w:p>
    <w:p w:rsidR="00354F2E" w:rsidRDefault="00354F2E" w:rsidP="00354F2E">
      <w:pPr>
        <w:jc w:val="center"/>
        <w:rPr>
          <w:b/>
          <w:sz w:val="28"/>
        </w:rPr>
      </w:pPr>
    </w:p>
    <w:p w:rsidR="00354F2E" w:rsidRPr="00354F2E" w:rsidRDefault="00354F2E" w:rsidP="00354F2E">
      <w:pPr>
        <w:jc w:val="center"/>
        <w:rPr>
          <w:b/>
          <w:sz w:val="28"/>
        </w:rPr>
        <w:sectPr w:rsidR="00354F2E" w:rsidRPr="00354F2E" w:rsidSect="006712EF">
          <w:pgSz w:w="12240" w:h="15840"/>
          <w:pgMar w:top="720" w:right="720" w:bottom="720" w:left="720" w:header="720" w:footer="720" w:gutter="0"/>
          <w:cols w:space="720"/>
          <w:docGrid w:linePitch="360"/>
        </w:sectPr>
      </w:pPr>
      <w:r>
        <w:rPr>
          <w:b/>
          <w:sz w:val="28"/>
        </w:rPr>
        <w:t xml:space="preserve">3). </w:t>
      </w:r>
      <w:proofErr w:type="gramStart"/>
      <w:r>
        <w:rPr>
          <w:b/>
          <w:sz w:val="28"/>
        </w:rPr>
        <w:t>In</w:t>
      </w:r>
      <w:proofErr w:type="gramEnd"/>
      <w:r>
        <w:rPr>
          <w:b/>
          <w:sz w:val="28"/>
        </w:rPr>
        <w:t xml:space="preserve"> the ultimate analysis, does the poster MAKE you want to at least </w:t>
      </w:r>
      <w:r>
        <w:rPr>
          <w:b/>
          <w:i/>
          <w:sz w:val="28"/>
        </w:rPr>
        <w:t xml:space="preserve">try </w:t>
      </w:r>
      <w:r>
        <w:rPr>
          <w:b/>
          <w:sz w:val="28"/>
        </w:rPr>
        <w:t>the product….Why/Why not?</w:t>
      </w:r>
    </w:p>
    <w:p w:rsidR="00771D76" w:rsidRPr="00354F2E" w:rsidRDefault="00771D76" w:rsidP="00354F2E">
      <w:pPr>
        <w:tabs>
          <w:tab w:val="left" w:pos="8790"/>
        </w:tabs>
        <w:rPr>
          <w:sz w:val="20"/>
          <w:szCs w:val="20"/>
        </w:rPr>
      </w:pPr>
    </w:p>
    <w:sectPr w:rsidR="00771D76" w:rsidRPr="00354F2E" w:rsidSect="006712E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8B3" w:rsidRDefault="005378B3" w:rsidP="002B7FEC">
      <w:pPr>
        <w:spacing w:after="0" w:line="240" w:lineRule="auto"/>
      </w:pPr>
      <w:r>
        <w:separator/>
      </w:r>
    </w:p>
  </w:endnote>
  <w:endnote w:type="continuationSeparator" w:id="0">
    <w:p w:rsidR="005378B3" w:rsidRDefault="005378B3" w:rsidP="002B7F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FEC" w:rsidRDefault="002B7FEC" w:rsidP="002B7FEC">
    <w:pPr>
      <w:pStyle w:val="Footer"/>
      <w:jc w:val="right"/>
    </w:pPr>
    <w:r>
      <w:t>Beeson, M.</w:t>
    </w:r>
    <w:r w:rsidR="00371BA3">
      <w:t>W</w:t>
    </w:r>
    <w:r>
      <w:t>.</w:t>
    </w:r>
    <w:r w:rsidR="00AA3682">
      <w:t xml:space="preserve">, &amp; Buchanan, L.B. </w:t>
    </w:r>
    <w:r>
      <w:t>(</w:t>
    </w:r>
    <w:r w:rsidR="00AA3682">
      <w:t>March</w:t>
    </w:r>
    <w:r>
      <w:t>, 2011)</w:t>
    </w:r>
  </w:p>
  <w:p w:rsidR="002B7FEC" w:rsidRDefault="002B7F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8B3" w:rsidRDefault="005378B3" w:rsidP="002B7FEC">
      <w:pPr>
        <w:spacing w:after="0" w:line="240" w:lineRule="auto"/>
      </w:pPr>
      <w:r>
        <w:separator/>
      </w:r>
    </w:p>
  </w:footnote>
  <w:footnote w:type="continuationSeparator" w:id="0">
    <w:p w:rsidR="005378B3" w:rsidRDefault="005378B3" w:rsidP="002B7F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242B20"/>
    <w:multiLevelType w:val="hybridMultilevel"/>
    <w:tmpl w:val="B01CA1A2"/>
    <w:lvl w:ilvl="0" w:tplc="5AA24BC2">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B446D3"/>
    <w:multiLevelType w:val="hybridMultilevel"/>
    <w:tmpl w:val="A6489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0E2C83"/>
    <w:multiLevelType w:val="hybridMultilevel"/>
    <w:tmpl w:val="F8D80F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22A2D"/>
    <w:rsid w:val="00002B76"/>
    <w:rsid w:val="00022332"/>
    <w:rsid w:val="0004252C"/>
    <w:rsid w:val="000905CE"/>
    <w:rsid w:val="00104807"/>
    <w:rsid w:val="00122E46"/>
    <w:rsid w:val="00124957"/>
    <w:rsid w:val="00192470"/>
    <w:rsid w:val="001C3C36"/>
    <w:rsid w:val="001D54D4"/>
    <w:rsid w:val="001D57ED"/>
    <w:rsid w:val="001E398A"/>
    <w:rsid w:val="0020737A"/>
    <w:rsid w:val="0026520A"/>
    <w:rsid w:val="00276E13"/>
    <w:rsid w:val="00284E12"/>
    <w:rsid w:val="002B7FEC"/>
    <w:rsid w:val="002C3C62"/>
    <w:rsid w:val="002C5A7B"/>
    <w:rsid w:val="00304895"/>
    <w:rsid w:val="003414D5"/>
    <w:rsid w:val="003442E4"/>
    <w:rsid w:val="003516C8"/>
    <w:rsid w:val="00354F2E"/>
    <w:rsid w:val="00371BA3"/>
    <w:rsid w:val="00375247"/>
    <w:rsid w:val="00383A63"/>
    <w:rsid w:val="003940C0"/>
    <w:rsid w:val="00395954"/>
    <w:rsid w:val="003A28A7"/>
    <w:rsid w:val="003A49AD"/>
    <w:rsid w:val="003E688B"/>
    <w:rsid w:val="00417989"/>
    <w:rsid w:val="00454498"/>
    <w:rsid w:val="0046074C"/>
    <w:rsid w:val="00461B5D"/>
    <w:rsid w:val="00464334"/>
    <w:rsid w:val="00476A59"/>
    <w:rsid w:val="00476ABA"/>
    <w:rsid w:val="00482A8C"/>
    <w:rsid w:val="004A621D"/>
    <w:rsid w:val="004B717D"/>
    <w:rsid w:val="004F304F"/>
    <w:rsid w:val="0050259B"/>
    <w:rsid w:val="00515EAF"/>
    <w:rsid w:val="00521300"/>
    <w:rsid w:val="00522A2D"/>
    <w:rsid w:val="00523F01"/>
    <w:rsid w:val="005378B3"/>
    <w:rsid w:val="00554934"/>
    <w:rsid w:val="00555AE6"/>
    <w:rsid w:val="00593522"/>
    <w:rsid w:val="00596F05"/>
    <w:rsid w:val="005A50D8"/>
    <w:rsid w:val="005E1DD2"/>
    <w:rsid w:val="00621EB9"/>
    <w:rsid w:val="00626CE8"/>
    <w:rsid w:val="006709BE"/>
    <w:rsid w:val="006712EF"/>
    <w:rsid w:val="0067133B"/>
    <w:rsid w:val="00696A31"/>
    <w:rsid w:val="006A076E"/>
    <w:rsid w:val="006D1A62"/>
    <w:rsid w:val="006E46A4"/>
    <w:rsid w:val="006F7D44"/>
    <w:rsid w:val="00730C12"/>
    <w:rsid w:val="00771D76"/>
    <w:rsid w:val="007831DA"/>
    <w:rsid w:val="008029E7"/>
    <w:rsid w:val="00805536"/>
    <w:rsid w:val="00817FDD"/>
    <w:rsid w:val="008315FA"/>
    <w:rsid w:val="00833AF1"/>
    <w:rsid w:val="008841B2"/>
    <w:rsid w:val="008B55E5"/>
    <w:rsid w:val="008E65AB"/>
    <w:rsid w:val="008F2771"/>
    <w:rsid w:val="00904D2D"/>
    <w:rsid w:val="00906A8A"/>
    <w:rsid w:val="009155CC"/>
    <w:rsid w:val="00916C1B"/>
    <w:rsid w:val="00922197"/>
    <w:rsid w:val="00923523"/>
    <w:rsid w:val="00937841"/>
    <w:rsid w:val="0097495B"/>
    <w:rsid w:val="009C7AA0"/>
    <w:rsid w:val="009D45E8"/>
    <w:rsid w:val="00A41635"/>
    <w:rsid w:val="00A4341E"/>
    <w:rsid w:val="00A66F3C"/>
    <w:rsid w:val="00A67CE0"/>
    <w:rsid w:val="00A714A0"/>
    <w:rsid w:val="00AA3682"/>
    <w:rsid w:val="00AA4406"/>
    <w:rsid w:val="00AD098F"/>
    <w:rsid w:val="00AE1BC4"/>
    <w:rsid w:val="00AF2A5C"/>
    <w:rsid w:val="00AF6E9D"/>
    <w:rsid w:val="00B05A73"/>
    <w:rsid w:val="00B86C73"/>
    <w:rsid w:val="00BC332E"/>
    <w:rsid w:val="00BE0BE6"/>
    <w:rsid w:val="00C74683"/>
    <w:rsid w:val="00C94542"/>
    <w:rsid w:val="00CA310D"/>
    <w:rsid w:val="00D35455"/>
    <w:rsid w:val="00D611F4"/>
    <w:rsid w:val="00D80A6C"/>
    <w:rsid w:val="00D81E73"/>
    <w:rsid w:val="00DB38DF"/>
    <w:rsid w:val="00DC3683"/>
    <w:rsid w:val="00DD10A2"/>
    <w:rsid w:val="00E32135"/>
    <w:rsid w:val="00E6214C"/>
    <w:rsid w:val="00E96369"/>
    <w:rsid w:val="00EB1FD6"/>
    <w:rsid w:val="00EE282D"/>
    <w:rsid w:val="00F002B6"/>
    <w:rsid w:val="00F42720"/>
    <w:rsid w:val="00F60678"/>
    <w:rsid w:val="00F617A9"/>
    <w:rsid w:val="00F97EAA"/>
    <w:rsid w:val="00FD3F66"/>
    <w:rsid w:val="00FF1C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5CC"/>
  </w:style>
  <w:style w:type="paragraph" w:styleId="Heading1">
    <w:name w:val="heading 1"/>
    <w:basedOn w:val="Normal"/>
    <w:next w:val="Normal"/>
    <w:link w:val="Heading1Char"/>
    <w:uiPriority w:val="9"/>
    <w:qFormat/>
    <w:rsid w:val="008841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7D44"/>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32E"/>
    <w:pPr>
      <w:ind w:left="720"/>
      <w:contextualSpacing/>
    </w:pPr>
  </w:style>
  <w:style w:type="paragraph" w:styleId="Header">
    <w:name w:val="header"/>
    <w:basedOn w:val="Normal"/>
    <w:link w:val="HeaderChar"/>
    <w:uiPriority w:val="99"/>
    <w:semiHidden/>
    <w:unhideWhenUsed/>
    <w:rsid w:val="002B7F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7FEC"/>
  </w:style>
  <w:style w:type="paragraph" w:styleId="Footer">
    <w:name w:val="footer"/>
    <w:basedOn w:val="Normal"/>
    <w:link w:val="FooterChar"/>
    <w:uiPriority w:val="99"/>
    <w:unhideWhenUsed/>
    <w:rsid w:val="002B7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FEC"/>
  </w:style>
  <w:style w:type="paragraph" w:styleId="BalloonText">
    <w:name w:val="Balloon Text"/>
    <w:basedOn w:val="Normal"/>
    <w:link w:val="BalloonTextChar"/>
    <w:uiPriority w:val="99"/>
    <w:semiHidden/>
    <w:unhideWhenUsed/>
    <w:rsid w:val="002B7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FEC"/>
    <w:rPr>
      <w:rFonts w:ascii="Tahoma" w:hAnsi="Tahoma" w:cs="Tahoma"/>
      <w:sz w:val="16"/>
      <w:szCs w:val="16"/>
    </w:rPr>
  </w:style>
  <w:style w:type="character" w:styleId="Hyperlink">
    <w:name w:val="Hyperlink"/>
    <w:basedOn w:val="DefaultParagraphFont"/>
    <w:uiPriority w:val="99"/>
    <w:unhideWhenUsed/>
    <w:rsid w:val="00002B76"/>
    <w:rPr>
      <w:color w:val="0000FF" w:themeColor="hyperlink"/>
      <w:u w:val="single"/>
    </w:rPr>
  </w:style>
  <w:style w:type="character" w:customStyle="1" w:styleId="Heading2Char">
    <w:name w:val="Heading 2 Char"/>
    <w:basedOn w:val="DefaultParagraphFont"/>
    <w:link w:val="Heading2"/>
    <w:uiPriority w:val="9"/>
    <w:rsid w:val="006F7D44"/>
    <w:rPr>
      <w:rFonts w:ascii="Times New Roman" w:eastAsia="Times New Roman" w:hAnsi="Times New Roman" w:cs="Times New Roman"/>
      <w:b/>
      <w:bCs/>
      <w:color w:val="000000"/>
      <w:sz w:val="36"/>
      <w:szCs w:val="36"/>
    </w:rPr>
  </w:style>
  <w:style w:type="paragraph" w:styleId="NormalWeb">
    <w:name w:val="Normal (Web)"/>
    <w:basedOn w:val="Normal"/>
    <w:uiPriority w:val="99"/>
    <w:unhideWhenUsed/>
    <w:rsid w:val="006F7D44"/>
    <w:pPr>
      <w:spacing w:before="100" w:beforeAutospacing="1" w:after="100" w:afterAutospacing="1"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6F7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76A59"/>
    <w:rPr>
      <w:b/>
      <w:bCs/>
    </w:rPr>
  </w:style>
  <w:style w:type="character" w:customStyle="1" w:styleId="Heading1Char">
    <w:name w:val="Heading 1 Char"/>
    <w:basedOn w:val="DefaultParagraphFont"/>
    <w:link w:val="Heading1"/>
    <w:uiPriority w:val="9"/>
    <w:rsid w:val="008841B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03776491">
      <w:bodyDiv w:val="1"/>
      <w:marLeft w:val="0"/>
      <w:marRight w:val="0"/>
      <w:marTop w:val="0"/>
      <w:marBottom w:val="0"/>
      <w:divBdr>
        <w:top w:val="none" w:sz="0" w:space="0" w:color="auto"/>
        <w:left w:val="none" w:sz="0" w:space="0" w:color="auto"/>
        <w:bottom w:val="none" w:sz="0" w:space="0" w:color="auto"/>
        <w:right w:val="none" w:sz="0" w:space="0" w:color="auto"/>
      </w:divBdr>
    </w:div>
    <w:div w:id="1406612971">
      <w:bodyDiv w:val="1"/>
      <w:marLeft w:val="0"/>
      <w:marRight w:val="0"/>
      <w:marTop w:val="0"/>
      <w:marBottom w:val="0"/>
      <w:divBdr>
        <w:top w:val="none" w:sz="0" w:space="0" w:color="auto"/>
        <w:left w:val="none" w:sz="0" w:space="0" w:color="auto"/>
        <w:bottom w:val="none" w:sz="0" w:space="0" w:color="auto"/>
        <w:right w:val="none" w:sz="0" w:space="0" w:color="auto"/>
      </w:divBdr>
    </w:div>
    <w:div w:id="17284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gwalker@uncg.edu" TargetMode="External"/><Relationship Id="rId13" Type="http://schemas.openxmlformats.org/officeDocument/2006/relationships/hyperlink" Target="http://www.cnn.com/2008/TRAVEL/11/21/window.map.irpt/index.html"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VoiceThread.com" TargetMode="External"/><Relationship Id="rId10" Type="http://schemas.openxmlformats.org/officeDocument/2006/relationships/hyperlink" Target="http://www.socialstudies.org/"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lbbuchan@uncg.edu" TargetMode="External"/><Relationship Id="rId14" Type="http://schemas.openxmlformats.org/officeDocument/2006/relationships/hyperlink" Target="http://voicethread.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B4B35-9992-40D0-9F39-B560BECF9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19</cp:revision>
  <dcterms:created xsi:type="dcterms:W3CDTF">2011-03-04T03:08:00Z</dcterms:created>
  <dcterms:modified xsi:type="dcterms:W3CDTF">2011-03-04T04:21:00Z</dcterms:modified>
</cp:coreProperties>
</file>